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45A" w:rsidRDefault="003E545A" w:rsidP="00754A79">
      <w:pPr>
        <w:pStyle w:val="Heading1"/>
        <w:spacing w:before="0" w:line="240" w:lineRule="auto"/>
        <w:ind w:hanging="90"/>
        <w:jc w:val="center"/>
        <w:rPr>
          <w:rFonts w:ascii="Berlin Sans FB" w:hAnsi="Berlin Sans FB"/>
          <w:color w:val="000066"/>
          <w:sz w:val="56"/>
          <w:szCs w:val="56"/>
        </w:rPr>
      </w:pPr>
      <w:r>
        <w:rPr>
          <w:noProof/>
          <w:lang w:bidi="te-IN"/>
        </w:rPr>
        <w:drawing>
          <wp:inline distT="0" distB="0" distL="0" distR="0" wp14:anchorId="63A047C2" wp14:editId="16EDDC7C">
            <wp:extent cx="5731510" cy="1073785"/>
            <wp:effectExtent l="0" t="0" r="2540" b="0"/>
            <wp:docPr id="119" name="Picture 119"/>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073785"/>
                    </a:xfrm>
                    <a:prstGeom prst="rect">
                      <a:avLst/>
                    </a:prstGeom>
                    <a:noFill/>
                    <a:ln>
                      <a:noFill/>
                    </a:ln>
                  </pic:spPr>
                </pic:pic>
              </a:graphicData>
            </a:graphic>
          </wp:inline>
        </w:drawing>
      </w:r>
    </w:p>
    <w:p w:rsidR="0021553F" w:rsidRDefault="00754A79" w:rsidP="0021553F">
      <w:pPr>
        <w:tabs>
          <w:tab w:val="left" w:pos="1170"/>
          <w:tab w:val="left" w:pos="1650"/>
        </w:tabs>
        <w:autoSpaceDE w:val="0"/>
        <w:autoSpaceDN w:val="0"/>
        <w:adjustRightInd w:val="0"/>
        <w:spacing w:after="0" w:line="240" w:lineRule="auto"/>
        <w:jc w:val="both"/>
        <w:rPr>
          <w:b/>
          <w:color w:val="800000"/>
        </w:rPr>
      </w:pPr>
      <w:r>
        <w:rPr>
          <w:b/>
          <w:color w:val="800000"/>
        </w:rPr>
        <w:tab/>
      </w:r>
      <w:r>
        <w:rPr>
          <w:b/>
          <w:color w:val="800000"/>
        </w:rPr>
        <w:tab/>
      </w:r>
      <w:r>
        <w:rPr>
          <w:b/>
          <w:color w:val="800000"/>
        </w:rPr>
        <w:tab/>
      </w:r>
      <w:r>
        <w:rPr>
          <w:rFonts w:ascii="Times New Roman" w:hAnsi="Times New Roman" w:cs="Times New Roman"/>
          <w:b/>
          <w:sz w:val="26"/>
          <w:szCs w:val="24"/>
        </w:rPr>
        <w:tab/>
      </w:r>
      <w:r>
        <w:rPr>
          <w:rFonts w:ascii="Times New Roman" w:hAnsi="Times New Roman" w:cs="Times New Roman"/>
          <w:b/>
          <w:sz w:val="36"/>
          <w:szCs w:val="36"/>
        </w:rPr>
        <w:t xml:space="preserve">                 </w:t>
      </w:r>
      <w:r w:rsidR="0021553F">
        <w:rPr>
          <w:b/>
          <w:color w:val="800000"/>
        </w:rPr>
        <w:t xml:space="preserve">                                                                          </w:t>
      </w:r>
    </w:p>
    <w:p w:rsidR="0021553F" w:rsidRDefault="0021553F" w:rsidP="0021553F">
      <w:pPr>
        <w:tabs>
          <w:tab w:val="left" w:pos="1170"/>
          <w:tab w:val="left" w:pos="1650"/>
        </w:tabs>
        <w:autoSpaceDE w:val="0"/>
        <w:autoSpaceDN w:val="0"/>
        <w:adjustRightInd w:val="0"/>
        <w:spacing w:after="0" w:line="240" w:lineRule="auto"/>
        <w:jc w:val="both"/>
        <w:rPr>
          <w:b/>
          <w:color w:val="800000"/>
        </w:rPr>
      </w:pPr>
    </w:p>
    <w:p w:rsidR="00CB7091" w:rsidRDefault="003904E8" w:rsidP="002F6BA2">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DA2F03" w:rsidRDefault="00DA2F03" w:rsidP="002F6BA2">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A2F03" w:rsidRDefault="00DA2F03" w:rsidP="002F6BA2">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217B1A" w:rsidRDefault="00CB7091" w:rsidP="002F6BA2">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r>
      <w:r w:rsidR="003E545A">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vagdevi</w:t>
      </w:r>
      <w:r w:rsidR="003904E8">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Degree college</w:t>
      </w:r>
    </w:p>
    <w:p w:rsidR="00217B1A" w:rsidRDefault="00217B1A" w:rsidP="002F6BA2">
      <w:pPr>
        <w:tabs>
          <w:tab w:val="left" w:pos="1170"/>
          <w:tab w:val="left" w:pos="1650"/>
        </w:tabs>
        <w:autoSpaceDE w:val="0"/>
        <w:autoSpaceDN w:val="0"/>
        <w:adjustRightInd w:val="0"/>
        <w:spacing w:after="0" w:line="240" w:lineRule="auto"/>
        <w:jc w:val="both"/>
        <w:rPr>
          <w:rFonts w:ascii="Times New Roman" w:hAnsi="Times New Roman" w:cs="Times New Roman"/>
          <w:b/>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000641" w:rsidRDefault="00217B1A" w:rsidP="00217B1A">
      <w:pPr>
        <w:tabs>
          <w:tab w:val="left" w:pos="1170"/>
          <w:tab w:val="left" w:pos="1650"/>
        </w:tabs>
        <w:autoSpaceDE w:val="0"/>
        <w:autoSpaceDN w:val="0"/>
        <w:adjustRightInd w:val="0"/>
        <w:spacing w:after="0" w:line="240" w:lineRule="auto"/>
        <w:jc w:val="both"/>
        <w:rPr>
          <w:rFonts w:ascii="Times New Roman" w:hAnsi="Times New Roman" w:cs="Times New Roman"/>
          <w:color w:val="002060"/>
          <w:sz w:val="50"/>
          <w:szCs w:val="50"/>
          <w14:textOutline w14:w="9525" w14:cap="rnd" w14:cmpd="sng" w14:algn="ctr">
            <w14:solidFill>
              <w14:schemeClr w14:val="accent6">
                <w14:lumMod w14:val="75000"/>
              </w14:schemeClr>
            </w14:solidFill>
            <w14:prstDash w14:val="solid"/>
            <w14:bevel/>
          </w14:textOutline>
        </w:rPr>
      </w:pPr>
      <w:r>
        <w:rPr>
          <w:rFonts w:ascii="Times New Roman" w:hAnsi="Times New Roman" w:cs="Times New Roman"/>
          <w:color w:val="002060"/>
          <w:sz w:val="48"/>
          <w:szCs w:val="48"/>
          <w14:textOutline w14:w="9525" w14:cap="rnd" w14:cmpd="sng" w14:algn="ctr">
            <w14:solidFill>
              <w14:schemeClr w14:val="accent6">
                <w14:lumMod w14:val="75000"/>
              </w14:schemeClr>
            </w14:solidFill>
            <w14:prstDash w14:val="solid"/>
            <w14:bevel/>
          </w14:textOutline>
        </w:rPr>
        <w:t xml:space="preserve">     </w:t>
      </w:r>
      <w:r w:rsidRPr="003D7A0C">
        <w:rPr>
          <w:rFonts w:ascii="Times New Roman" w:hAnsi="Times New Roman" w:cs="Times New Roman"/>
          <w:color w:val="1F497D" w:themeColor="text2"/>
          <w:sz w:val="50"/>
          <w:szCs w:val="50"/>
          <w14:glow w14:rad="228600">
            <w14:schemeClr w14:val="accent5">
              <w14:alpha w14:val="60000"/>
              <w14:satMod w14:val="175000"/>
            </w14:schemeClr>
          </w14:glow>
          <w14:textOutline w14:w="9525" w14:cap="rnd" w14:cmpd="sng" w14:algn="ctr">
            <w14:solidFill>
              <w14:schemeClr w14:val="accent6">
                <w14:lumMod w14:val="75000"/>
              </w14:schemeClr>
            </w14:solidFill>
            <w14:prstDash w14:val="solid"/>
            <w14:bevel/>
          </w14:textOutline>
        </w:rPr>
        <w:t>RESOURCE MOBILIZATION POLICY</w:t>
      </w:r>
    </w:p>
    <w:p w:rsidR="00217B1A" w:rsidRDefault="00217B1A" w:rsidP="00217B1A">
      <w:pPr>
        <w:tabs>
          <w:tab w:val="left" w:pos="1170"/>
          <w:tab w:val="left" w:pos="1650"/>
        </w:tabs>
        <w:autoSpaceDE w:val="0"/>
        <w:autoSpaceDN w:val="0"/>
        <w:adjustRightInd w:val="0"/>
        <w:spacing w:after="0" w:line="240" w:lineRule="auto"/>
        <w:jc w:val="both"/>
        <w:rPr>
          <w:rFonts w:ascii="Times New Roman" w:hAnsi="Times New Roman" w:cs="Times New Roman"/>
          <w:color w:val="002060"/>
          <w:sz w:val="50"/>
          <w:szCs w:val="50"/>
          <w14:textOutline w14:w="9525" w14:cap="rnd" w14:cmpd="sng" w14:algn="ctr">
            <w14:solidFill>
              <w14:schemeClr w14:val="accent6">
                <w14:lumMod w14:val="75000"/>
              </w14:schemeClr>
            </w14:solidFill>
            <w14:prstDash w14:val="solid"/>
            <w14:bevel/>
          </w14:textOutline>
        </w:rPr>
      </w:pPr>
    </w:p>
    <w:p w:rsidR="00217B1A" w:rsidRDefault="00217B1A" w:rsidP="00217B1A">
      <w:pPr>
        <w:tabs>
          <w:tab w:val="left" w:pos="1170"/>
          <w:tab w:val="left" w:pos="1650"/>
        </w:tabs>
        <w:autoSpaceDE w:val="0"/>
        <w:autoSpaceDN w:val="0"/>
        <w:adjustRightInd w:val="0"/>
        <w:spacing w:after="0" w:line="240" w:lineRule="auto"/>
        <w:jc w:val="both"/>
        <w:rPr>
          <w:rFonts w:ascii="Times New Roman" w:hAnsi="Times New Roman" w:cs="Times New Roman"/>
          <w:color w:val="002060"/>
          <w:sz w:val="50"/>
          <w:szCs w:val="50"/>
          <w14:textOutline w14:w="9525" w14:cap="rnd" w14:cmpd="sng" w14:algn="ctr">
            <w14:solidFill>
              <w14:schemeClr w14:val="accent6">
                <w14:lumMod w14:val="75000"/>
              </w14:schemeClr>
            </w14:solidFill>
            <w14:prstDash w14:val="solid"/>
            <w14:bevel/>
          </w14:textOutline>
        </w:rPr>
      </w:pPr>
    </w:p>
    <w:p w:rsidR="00217B1A" w:rsidRDefault="00217B1A" w:rsidP="00217B1A">
      <w:pPr>
        <w:tabs>
          <w:tab w:val="left" w:pos="1170"/>
          <w:tab w:val="left" w:pos="1650"/>
        </w:tabs>
        <w:autoSpaceDE w:val="0"/>
        <w:autoSpaceDN w:val="0"/>
        <w:adjustRightInd w:val="0"/>
        <w:spacing w:after="0" w:line="240" w:lineRule="auto"/>
        <w:jc w:val="both"/>
        <w:rPr>
          <w:rFonts w:ascii="Times New Roman" w:hAnsi="Times New Roman" w:cs="Times New Roman"/>
          <w:color w:val="002060"/>
          <w:sz w:val="50"/>
          <w:szCs w:val="50"/>
          <w14:textOutline w14:w="9525" w14:cap="rnd" w14:cmpd="sng" w14:algn="ctr">
            <w14:solidFill>
              <w14:schemeClr w14:val="accent6">
                <w14:lumMod w14:val="75000"/>
              </w14:schemeClr>
            </w14:solidFill>
            <w14:prstDash w14:val="solid"/>
            <w14:bevel/>
          </w14:textOutline>
        </w:rPr>
      </w:pPr>
    </w:p>
    <w:p w:rsidR="00217B1A" w:rsidRDefault="00217B1A" w:rsidP="00217B1A">
      <w:pPr>
        <w:tabs>
          <w:tab w:val="left" w:pos="1170"/>
          <w:tab w:val="left" w:pos="1650"/>
        </w:tabs>
        <w:autoSpaceDE w:val="0"/>
        <w:autoSpaceDN w:val="0"/>
        <w:adjustRightInd w:val="0"/>
        <w:spacing w:after="0" w:line="240" w:lineRule="auto"/>
        <w:jc w:val="both"/>
        <w:rPr>
          <w:rFonts w:ascii="Times New Roman" w:hAnsi="Times New Roman" w:cs="Times New Roman"/>
          <w:color w:val="002060"/>
          <w:sz w:val="50"/>
          <w:szCs w:val="50"/>
          <w14:textOutline w14:w="9525" w14:cap="rnd" w14:cmpd="sng" w14:algn="ctr">
            <w14:solidFill>
              <w14:schemeClr w14:val="accent6">
                <w14:lumMod w14:val="75000"/>
              </w14:schemeClr>
            </w14:solidFill>
            <w14:prstDash w14:val="solid"/>
            <w14:bevel/>
          </w14:textOutline>
        </w:rPr>
      </w:pPr>
    </w:p>
    <w:p w:rsidR="00217B1A" w:rsidRDefault="00217B1A" w:rsidP="00217B1A">
      <w:pPr>
        <w:tabs>
          <w:tab w:val="left" w:pos="1170"/>
          <w:tab w:val="left" w:pos="1650"/>
        </w:tabs>
        <w:autoSpaceDE w:val="0"/>
        <w:autoSpaceDN w:val="0"/>
        <w:adjustRightInd w:val="0"/>
        <w:spacing w:after="0" w:line="240" w:lineRule="auto"/>
        <w:jc w:val="both"/>
        <w:rPr>
          <w:rFonts w:ascii="Times New Roman" w:hAnsi="Times New Roman" w:cs="Times New Roman"/>
          <w:color w:val="002060"/>
          <w:sz w:val="50"/>
          <w:szCs w:val="50"/>
          <w14:textOutline w14:w="9525" w14:cap="rnd" w14:cmpd="sng" w14:algn="ctr">
            <w14:solidFill>
              <w14:schemeClr w14:val="accent6">
                <w14:lumMod w14:val="75000"/>
              </w14:schemeClr>
            </w14:solidFill>
            <w14:prstDash w14:val="solid"/>
            <w14:bevel/>
          </w14:textOutline>
        </w:rPr>
      </w:pPr>
    </w:p>
    <w:p w:rsidR="00217B1A" w:rsidRDefault="00217B1A" w:rsidP="00217B1A">
      <w:pPr>
        <w:tabs>
          <w:tab w:val="left" w:pos="1170"/>
          <w:tab w:val="left" w:pos="1650"/>
        </w:tabs>
        <w:autoSpaceDE w:val="0"/>
        <w:autoSpaceDN w:val="0"/>
        <w:adjustRightInd w:val="0"/>
        <w:spacing w:after="0" w:line="240" w:lineRule="auto"/>
        <w:jc w:val="both"/>
        <w:rPr>
          <w:rFonts w:ascii="Times New Roman" w:hAnsi="Times New Roman" w:cs="Times New Roman"/>
          <w:color w:val="002060"/>
          <w:sz w:val="50"/>
          <w:szCs w:val="50"/>
          <w14:textOutline w14:w="9525" w14:cap="rnd" w14:cmpd="sng" w14:algn="ctr">
            <w14:solidFill>
              <w14:schemeClr w14:val="accent6">
                <w14:lumMod w14:val="75000"/>
              </w14:schemeClr>
            </w14:solidFill>
            <w14:prstDash w14:val="solid"/>
            <w14:bevel/>
          </w14:textOutline>
        </w:rPr>
      </w:pPr>
    </w:p>
    <w:p w:rsidR="00217B1A" w:rsidRDefault="00217B1A" w:rsidP="00217B1A">
      <w:pPr>
        <w:tabs>
          <w:tab w:val="left" w:pos="1170"/>
          <w:tab w:val="left" w:pos="1650"/>
        </w:tabs>
        <w:autoSpaceDE w:val="0"/>
        <w:autoSpaceDN w:val="0"/>
        <w:adjustRightInd w:val="0"/>
        <w:spacing w:after="0" w:line="240" w:lineRule="auto"/>
        <w:jc w:val="both"/>
        <w:rPr>
          <w:b/>
          <w:color w:val="800000"/>
        </w:rPr>
      </w:pPr>
    </w:p>
    <w:p w:rsidR="00217B1A" w:rsidRPr="00217B1A" w:rsidRDefault="00217B1A" w:rsidP="00217B1A">
      <w:pPr>
        <w:tabs>
          <w:tab w:val="left" w:pos="1170"/>
          <w:tab w:val="left" w:pos="1650"/>
        </w:tabs>
        <w:autoSpaceDE w:val="0"/>
        <w:autoSpaceDN w:val="0"/>
        <w:adjustRightInd w:val="0"/>
        <w:spacing w:after="0" w:line="240" w:lineRule="auto"/>
        <w:jc w:val="both"/>
        <w:rPr>
          <w:b/>
          <w:color w:val="800000"/>
        </w:rPr>
      </w:pPr>
    </w:p>
    <w:p w:rsidR="003E545A" w:rsidRDefault="003E545A" w:rsidP="003E545A">
      <w:pPr>
        <w:pStyle w:val="Title"/>
        <w:pBdr>
          <w:bottom w:val="single" w:sz="8" w:space="3" w:color="4F81BD" w:themeColor="accent1"/>
        </w:pBdr>
        <w:ind w:firstLine="720"/>
        <w:jc w:val="center"/>
        <w:rPr>
          <w:rFonts w:ascii="Times New Roman" w:hAnsi="Times New Roman" w:cs="Times New Roman"/>
        </w:rPr>
      </w:pPr>
      <w:r>
        <w:rPr>
          <w:rFonts w:ascii="Times New Roman" w:hAnsi="Times New Roman" w:cs="Times New Roman"/>
        </w:rPr>
        <w:t>VAGDEVI</w:t>
      </w:r>
      <w:r w:rsidRPr="002F6BA2">
        <w:rPr>
          <w:rFonts w:ascii="Times New Roman" w:hAnsi="Times New Roman" w:cs="Times New Roman"/>
        </w:rPr>
        <w:t xml:space="preserve"> DEGREE COLLEGE </w:t>
      </w:r>
      <w:proofErr w:type="spellStart"/>
      <w:r>
        <w:rPr>
          <w:rFonts w:ascii="Times New Roman" w:hAnsi="Times New Roman" w:cs="Times New Roman"/>
        </w:rPr>
        <w:t>Narasaraopet</w:t>
      </w:r>
      <w:proofErr w:type="spellEnd"/>
    </w:p>
    <w:p w:rsidR="003E545A" w:rsidRPr="002F6BA2" w:rsidRDefault="003E545A" w:rsidP="003E545A">
      <w:pPr>
        <w:pStyle w:val="Title"/>
        <w:pBdr>
          <w:bottom w:val="single" w:sz="8" w:space="3" w:color="4F81BD" w:themeColor="accent1"/>
        </w:pBdr>
        <w:ind w:firstLine="720"/>
        <w:rPr>
          <w:rFonts w:ascii="Times New Roman" w:hAnsi="Times New Roman" w:cs="Times New Roman"/>
        </w:rPr>
      </w:pPr>
      <w:r w:rsidRPr="002F6BA2">
        <w:rPr>
          <w:rFonts w:ascii="Times New Roman" w:hAnsi="Times New Roman" w:cs="Times New Roman"/>
        </w:rPr>
        <w:t xml:space="preserve"> </w:t>
      </w:r>
    </w:p>
    <w:p w:rsidR="003E545A" w:rsidRDefault="003E545A" w:rsidP="003E545A">
      <w:pPr>
        <w:spacing w:after="0" w:line="360" w:lineRule="auto"/>
        <w:jc w:val="center"/>
        <w:rPr>
          <w:rFonts w:ascii="Cambria Math" w:hAnsi="Cambria Math"/>
          <w:b/>
          <w:color w:val="E36C0A" w:themeColor="accent6" w:themeShade="BF"/>
          <w:sz w:val="32"/>
          <w:szCs w:val="32"/>
        </w:rPr>
      </w:pPr>
      <w:r w:rsidRPr="002F6BA2">
        <w:rPr>
          <w:rFonts w:ascii="Cambria Math" w:hAnsi="Cambria Math"/>
          <w:b/>
          <w:color w:val="E36C0A" w:themeColor="accent6" w:themeShade="BF"/>
          <w:sz w:val="32"/>
          <w:szCs w:val="32"/>
        </w:rPr>
        <w:t xml:space="preserve">(Affiliated to </w:t>
      </w:r>
      <w:proofErr w:type="spellStart"/>
      <w:r>
        <w:rPr>
          <w:rFonts w:ascii="Cambria Math" w:hAnsi="Cambria Math"/>
          <w:b/>
          <w:color w:val="E36C0A" w:themeColor="accent6" w:themeShade="BF"/>
          <w:sz w:val="32"/>
          <w:szCs w:val="32"/>
        </w:rPr>
        <w:t>Acharya</w:t>
      </w:r>
      <w:proofErr w:type="spellEnd"/>
      <w:r>
        <w:rPr>
          <w:rFonts w:ascii="Cambria Math" w:hAnsi="Cambria Math"/>
          <w:b/>
          <w:color w:val="E36C0A" w:themeColor="accent6" w:themeShade="BF"/>
          <w:sz w:val="32"/>
          <w:szCs w:val="32"/>
        </w:rPr>
        <w:t xml:space="preserve"> </w:t>
      </w:r>
      <w:proofErr w:type="spellStart"/>
      <w:r>
        <w:rPr>
          <w:rFonts w:ascii="Cambria Math" w:hAnsi="Cambria Math"/>
          <w:b/>
          <w:color w:val="E36C0A" w:themeColor="accent6" w:themeShade="BF"/>
          <w:sz w:val="32"/>
          <w:szCs w:val="32"/>
        </w:rPr>
        <w:t>Nagarjuna</w:t>
      </w:r>
      <w:proofErr w:type="spellEnd"/>
      <w:r w:rsidRPr="002F6BA2">
        <w:rPr>
          <w:rFonts w:ascii="Cambria Math" w:hAnsi="Cambria Math"/>
          <w:b/>
          <w:color w:val="E36C0A" w:themeColor="accent6" w:themeShade="BF"/>
          <w:sz w:val="32"/>
          <w:szCs w:val="32"/>
        </w:rPr>
        <w:t xml:space="preserve"> University </w:t>
      </w:r>
    </w:p>
    <w:p w:rsidR="003E545A" w:rsidRDefault="003E545A" w:rsidP="003E545A">
      <w:pPr>
        <w:spacing w:after="0" w:line="360" w:lineRule="auto"/>
        <w:jc w:val="center"/>
        <w:rPr>
          <w:rFonts w:ascii="Cambria Math" w:hAnsi="Cambria Math"/>
          <w:b/>
          <w:color w:val="E36C0A" w:themeColor="accent6" w:themeShade="BF"/>
          <w:sz w:val="32"/>
          <w:szCs w:val="32"/>
        </w:rPr>
      </w:pPr>
      <w:r w:rsidRPr="002F6BA2">
        <w:rPr>
          <w:rFonts w:ascii="Cambria Math" w:hAnsi="Cambria Math"/>
          <w:b/>
          <w:color w:val="E36C0A" w:themeColor="accent6" w:themeShade="BF"/>
          <w:sz w:val="32"/>
          <w:szCs w:val="32"/>
        </w:rPr>
        <w:t>&amp; Permitted by APSCHE, Govt. of A.P)</w:t>
      </w:r>
    </w:p>
    <w:p w:rsidR="003E545A" w:rsidRDefault="003E545A" w:rsidP="003E545A">
      <w:pPr>
        <w:spacing w:after="0" w:line="360" w:lineRule="auto"/>
        <w:jc w:val="center"/>
        <w:rPr>
          <w:rFonts w:ascii="Book Antiqua" w:hAnsi="Book Antiqua"/>
          <w:b/>
          <w:color w:val="000000" w:themeColor="text1"/>
          <w:sz w:val="32"/>
          <w:szCs w:val="32"/>
        </w:rPr>
      </w:pPr>
      <w:r w:rsidRPr="002F6BA2">
        <w:rPr>
          <w:rFonts w:ascii="Book Antiqua" w:hAnsi="Book Antiqua"/>
          <w:b/>
          <w:color w:val="000000" w:themeColor="text1"/>
          <w:sz w:val="32"/>
          <w:szCs w:val="32"/>
        </w:rPr>
        <w:t xml:space="preserve"> </w:t>
      </w:r>
      <w:proofErr w:type="spellStart"/>
      <w:r>
        <w:rPr>
          <w:rFonts w:ascii="Book Antiqua" w:hAnsi="Book Antiqua"/>
          <w:b/>
          <w:color w:val="000000" w:themeColor="text1"/>
          <w:sz w:val="32"/>
          <w:szCs w:val="32"/>
        </w:rPr>
        <w:t>Ravipadu</w:t>
      </w:r>
      <w:proofErr w:type="spellEnd"/>
      <w:r>
        <w:rPr>
          <w:rFonts w:ascii="Book Antiqua" w:hAnsi="Book Antiqua"/>
          <w:b/>
          <w:color w:val="000000" w:themeColor="text1"/>
          <w:sz w:val="32"/>
          <w:szCs w:val="32"/>
        </w:rPr>
        <w:t xml:space="preserve"> Road</w:t>
      </w:r>
      <w:proofErr w:type="gramStart"/>
      <w:r>
        <w:rPr>
          <w:rFonts w:ascii="Book Antiqua" w:hAnsi="Book Antiqua"/>
          <w:b/>
          <w:color w:val="000000" w:themeColor="text1"/>
          <w:sz w:val="32"/>
          <w:szCs w:val="32"/>
        </w:rPr>
        <w:t>,Narasaraopet</w:t>
      </w:r>
      <w:proofErr w:type="gramEnd"/>
      <w:r w:rsidRPr="002F6BA2">
        <w:rPr>
          <w:rFonts w:ascii="Book Antiqua" w:hAnsi="Book Antiqua"/>
          <w:b/>
          <w:color w:val="000000" w:themeColor="text1"/>
          <w:sz w:val="32"/>
          <w:szCs w:val="32"/>
        </w:rPr>
        <w:t>-5</w:t>
      </w:r>
      <w:r>
        <w:rPr>
          <w:rFonts w:ascii="Book Antiqua" w:hAnsi="Book Antiqua"/>
          <w:b/>
          <w:color w:val="000000" w:themeColor="text1"/>
          <w:sz w:val="32"/>
          <w:szCs w:val="32"/>
        </w:rPr>
        <w:t>22601</w:t>
      </w:r>
      <w:r w:rsidRPr="002F6BA2">
        <w:rPr>
          <w:rFonts w:ascii="Book Antiqua" w:hAnsi="Book Antiqua"/>
          <w:b/>
          <w:color w:val="000000" w:themeColor="text1"/>
          <w:sz w:val="32"/>
          <w:szCs w:val="32"/>
        </w:rPr>
        <w:t>.</w:t>
      </w:r>
      <w:r>
        <w:rPr>
          <w:rFonts w:ascii="Book Antiqua" w:hAnsi="Book Antiqua"/>
          <w:b/>
          <w:color w:val="000000" w:themeColor="text1"/>
          <w:sz w:val="32"/>
          <w:szCs w:val="32"/>
        </w:rPr>
        <w:t>Guntur</w:t>
      </w:r>
      <w:r w:rsidRPr="002F6BA2">
        <w:rPr>
          <w:rFonts w:ascii="Book Antiqua" w:hAnsi="Book Antiqua"/>
          <w:b/>
          <w:color w:val="000000" w:themeColor="text1"/>
          <w:sz w:val="32"/>
          <w:szCs w:val="32"/>
        </w:rPr>
        <w:t xml:space="preserve"> Dt. A.P</w:t>
      </w:r>
    </w:p>
    <w:p w:rsidR="003E545A" w:rsidRDefault="001C5E07" w:rsidP="00000641">
      <w:pPr>
        <w:pStyle w:val="Heading1"/>
        <w:spacing w:before="0" w:line="240" w:lineRule="auto"/>
        <w:ind w:hanging="90"/>
        <w:jc w:val="center"/>
        <w:rPr>
          <w:rFonts w:ascii="Times New Roman" w:hAnsi="Times New Roman" w:cs="Times New Roman"/>
          <w:sz w:val="36"/>
          <w:szCs w:val="36"/>
        </w:rPr>
      </w:pPr>
      <w:r w:rsidRPr="00DA2F03">
        <w:rPr>
          <w:rFonts w:ascii="Times New Roman" w:hAnsi="Times New Roman" w:cs="Times New Roman"/>
          <w:sz w:val="36"/>
          <w:szCs w:val="36"/>
        </w:rPr>
        <w:lastRenderedPageBreak/>
        <w:t xml:space="preserve"> </w:t>
      </w:r>
      <w:r w:rsidR="003E545A">
        <w:rPr>
          <w:noProof/>
          <w:lang w:bidi="te-IN"/>
        </w:rPr>
        <w:drawing>
          <wp:inline distT="0" distB="0" distL="0" distR="0" wp14:anchorId="2F696157" wp14:editId="78C8180D">
            <wp:extent cx="5731510" cy="107378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073785"/>
                    </a:xfrm>
                    <a:prstGeom prst="rect">
                      <a:avLst/>
                    </a:prstGeom>
                    <a:noFill/>
                    <a:ln>
                      <a:noFill/>
                    </a:ln>
                  </pic:spPr>
                </pic:pic>
              </a:graphicData>
            </a:graphic>
          </wp:inline>
        </w:drawing>
      </w:r>
    </w:p>
    <w:p w:rsidR="008E1941" w:rsidRPr="00AD2514" w:rsidRDefault="008E1941" w:rsidP="008E1941">
      <w:pPr>
        <w:rPr>
          <w:sz w:val="28"/>
          <w:szCs w:val="28"/>
        </w:rPr>
      </w:pPr>
    </w:p>
    <w:p w:rsidR="00217B1A" w:rsidRPr="00AD2514" w:rsidRDefault="00EC7634" w:rsidP="00EC7634">
      <w:pPr>
        <w:pStyle w:val="Heading1"/>
        <w:spacing w:before="73"/>
        <w:ind w:right="2544"/>
        <w:jc w:val="center"/>
        <w:rPr>
          <w:rFonts w:ascii="Times New Roman" w:hAnsi="Times New Roman" w:cs="Times New Roman"/>
          <w:sz w:val="26"/>
          <w:szCs w:val="26"/>
        </w:rPr>
      </w:pPr>
      <w:r>
        <w:rPr>
          <w:rFonts w:ascii="Times New Roman" w:hAnsi="Times New Roman" w:cs="Times New Roman"/>
          <w:color w:val="83C3E8"/>
          <w:sz w:val="26"/>
          <w:szCs w:val="26"/>
        </w:rPr>
        <w:t xml:space="preserve">                                   </w:t>
      </w:r>
      <w:r w:rsidR="00217B1A" w:rsidRPr="00AD2514">
        <w:rPr>
          <w:rFonts w:ascii="Times New Roman" w:hAnsi="Times New Roman" w:cs="Times New Roman"/>
          <w:color w:val="83C3E8"/>
          <w:sz w:val="26"/>
          <w:szCs w:val="26"/>
        </w:rPr>
        <w:t>RESOURCE</w:t>
      </w:r>
      <w:r w:rsidR="00217B1A" w:rsidRPr="00AD2514">
        <w:rPr>
          <w:rFonts w:ascii="Times New Roman" w:hAnsi="Times New Roman" w:cs="Times New Roman"/>
          <w:color w:val="83C3E8"/>
          <w:spacing w:val="10"/>
          <w:sz w:val="26"/>
          <w:szCs w:val="26"/>
        </w:rPr>
        <w:t xml:space="preserve"> </w:t>
      </w:r>
      <w:r w:rsidR="00217B1A" w:rsidRPr="00AD2514">
        <w:rPr>
          <w:rFonts w:ascii="Times New Roman" w:hAnsi="Times New Roman" w:cs="Times New Roman"/>
          <w:color w:val="83C3E8"/>
          <w:sz w:val="26"/>
          <w:szCs w:val="26"/>
        </w:rPr>
        <w:t>MOBILIZATION</w:t>
      </w:r>
      <w:r w:rsidR="00217B1A" w:rsidRPr="00AD2514">
        <w:rPr>
          <w:rFonts w:ascii="Times New Roman" w:hAnsi="Times New Roman" w:cs="Times New Roman"/>
          <w:color w:val="83C3E8"/>
          <w:spacing w:val="31"/>
          <w:sz w:val="26"/>
          <w:szCs w:val="26"/>
        </w:rPr>
        <w:t xml:space="preserve"> </w:t>
      </w:r>
      <w:r w:rsidR="00217B1A" w:rsidRPr="00AD2514">
        <w:rPr>
          <w:rFonts w:ascii="Times New Roman" w:hAnsi="Times New Roman" w:cs="Times New Roman"/>
          <w:color w:val="83C3E8"/>
          <w:spacing w:val="-2"/>
          <w:sz w:val="26"/>
          <w:szCs w:val="26"/>
        </w:rPr>
        <w:t>POLICY</w:t>
      </w:r>
    </w:p>
    <w:p w:rsidR="00217B1A" w:rsidRPr="00AD2514" w:rsidRDefault="00217B1A" w:rsidP="00217B1A">
      <w:pPr>
        <w:pStyle w:val="BodyText"/>
        <w:spacing w:before="3"/>
        <w:rPr>
          <w:rFonts w:ascii="Times New Roman" w:hAnsi="Times New Roman" w:cs="Times New Roman"/>
          <w:b/>
          <w:sz w:val="26"/>
          <w:szCs w:val="26"/>
        </w:rPr>
      </w:pPr>
    </w:p>
    <w:p w:rsidR="00217B1A" w:rsidRPr="00AD2514" w:rsidRDefault="00217B1A" w:rsidP="00EC7634">
      <w:pPr>
        <w:rPr>
          <w:rFonts w:ascii="Times New Roman" w:hAnsi="Times New Roman" w:cs="Times New Roman"/>
          <w:b/>
          <w:sz w:val="26"/>
          <w:szCs w:val="26"/>
        </w:rPr>
      </w:pPr>
      <w:r w:rsidRPr="00AD2514">
        <w:rPr>
          <w:rFonts w:ascii="Times New Roman" w:hAnsi="Times New Roman" w:cs="Times New Roman"/>
          <w:b/>
          <w:color w:val="0F0E11"/>
          <w:spacing w:val="40"/>
          <w:w w:val="115"/>
          <w:sz w:val="26"/>
          <w:szCs w:val="26"/>
        </w:rPr>
        <w:t xml:space="preserve"> </w:t>
      </w:r>
      <w:r w:rsidRPr="00AD2514">
        <w:rPr>
          <w:rFonts w:ascii="Times New Roman" w:hAnsi="Times New Roman" w:cs="Times New Roman"/>
          <w:b/>
          <w:color w:val="0F0E11"/>
          <w:w w:val="115"/>
          <w:sz w:val="26"/>
          <w:szCs w:val="26"/>
        </w:rPr>
        <w:t>Institutional</w:t>
      </w:r>
      <w:r w:rsidRPr="00AD2514">
        <w:rPr>
          <w:rFonts w:ascii="Times New Roman" w:hAnsi="Times New Roman" w:cs="Times New Roman"/>
          <w:b/>
          <w:color w:val="0F0E11"/>
          <w:spacing w:val="40"/>
          <w:w w:val="115"/>
          <w:sz w:val="26"/>
          <w:szCs w:val="26"/>
        </w:rPr>
        <w:t xml:space="preserve"> </w:t>
      </w:r>
      <w:r w:rsidRPr="00AD2514">
        <w:rPr>
          <w:rFonts w:ascii="Times New Roman" w:hAnsi="Times New Roman" w:cs="Times New Roman"/>
          <w:b/>
          <w:color w:val="0F0E11"/>
          <w:w w:val="115"/>
          <w:sz w:val="26"/>
          <w:szCs w:val="26"/>
        </w:rPr>
        <w:t>Strategies</w:t>
      </w:r>
      <w:r w:rsidRPr="00AD2514">
        <w:rPr>
          <w:rFonts w:ascii="Times New Roman" w:hAnsi="Times New Roman" w:cs="Times New Roman"/>
          <w:b/>
          <w:color w:val="0F0E11"/>
          <w:spacing w:val="40"/>
          <w:w w:val="115"/>
          <w:sz w:val="26"/>
          <w:szCs w:val="26"/>
        </w:rPr>
        <w:t xml:space="preserve"> </w:t>
      </w:r>
      <w:r w:rsidRPr="00AD2514">
        <w:rPr>
          <w:rFonts w:ascii="Times New Roman" w:hAnsi="Times New Roman" w:cs="Times New Roman"/>
          <w:b/>
          <w:color w:val="232124"/>
          <w:w w:val="115"/>
          <w:sz w:val="26"/>
          <w:szCs w:val="26"/>
        </w:rPr>
        <w:t>for</w:t>
      </w:r>
      <w:r w:rsidRPr="00AD2514">
        <w:rPr>
          <w:rFonts w:ascii="Times New Roman" w:hAnsi="Times New Roman" w:cs="Times New Roman"/>
          <w:b/>
          <w:color w:val="232124"/>
          <w:spacing w:val="40"/>
          <w:w w:val="115"/>
          <w:sz w:val="26"/>
          <w:szCs w:val="26"/>
        </w:rPr>
        <w:t xml:space="preserve"> </w:t>
      </w:r>
      <w:r w:rsidRPr="00AD2514">
        <w:rPr>
          <w:rFonts w:ascii="Times New Roman" w:hAnsi="Times New Roman" w:cs="Times New Roman"/>
          <w:b/>
          <w:color w:val="0F0E11"/>
          <w:w w:val="115"/>
          <w:sz w:val="26"/>
          <w:szCs w:val="26"/>
        </w:rPr>
        <w:t>mobilization</w:t>
      </w:r>
      <w:r w:rsidRPr="00AD2514">
        <w:rPr>
          <w:rFonts w:ascii="Times New Roman" w:hAnsi="Times New Roman" w:cs="Times New Roman"/>
          <w:b/>
          <w:color w:val="0F0E11"/>
          <w:spacing w:val="40"/>
          <w:w w:val="115"/>
          <w:sz w:val="26"/>
          <w:szCs w:val="26"/>
        </w:rPr>
        <w:t xml:space="preserve"> </w:t>
      </w:r>
      <w:r w:rsidRPr="00AD2514">
        <w:rPr>
          <w:rFonts w:ascii="Times New Roman" w:hAnsi="Times New Roman" w:cs="Times New Roman"/>
          <w:b/>
          <w:color w:val="0F0E11"/>
          <w:w w:val="115"/>
          <w:sz w:val="26"/>
          <w:szCs w:val="26"/>
        </w:rPr>
        <w:t>of</w:t>
      </w:r>
      <w:r w:rsidRPr="00AD2514">
        <w:rPr>
          <w:rFonts w:ascii="Times New Roman" w:hAnsi="Times New Roman" w:cs="Times New Roman"/>
          <w:b/>
          <w:color w:val="0F0E11"/>
          <w:spacing w:val="40"/>
          <w:w w:val="115"/>
          <w:sz w:val="26"/>
          <w:szCs w:val="26"/>
        </w:rPr>
        <w:t xml:space="preserve"> </w:t>
      </w:r>
      <w:r w:rsidRPr="00AD2514">
        <w:rPr>
          <w:rFonts w:ascii="Times New Roman" w:hAnsi="Times New Roman" w:cs="Times New Roman"/>
          <w:b/>
          <w:color w:val="0F0E11"/>
          <w:w w:val="115"/>
          <w:sz w:val="26"/>
          <w:szCs w:val="26"/>
        </w:rPr>
        <w:t>fund</w:t>
      </w:r>
      <w:r w:rsidRPr="00AD2514">
        <w:rPr>
          <w:rFonts w:ascii="Times New Roman" w:hAnsi="Times New Roman" w:cs="Times New Roman"/>
          <w:b/>
          <w:color w:val="0F0E11"/>
          <w:spacing w:val="40"/>
          <w:w w:val="115"/>
          <w:sz w:val="26"/>
          <w:szCs w:val="26"/>
        </w:rPr>
        <w:t xml:space="preserve"> </w:t>
      </w:r>
      <w:r w:rsidRPr="00AD2514">
        <w:rPr>
          <w:rFonts w:ascii="Times New Roman" w:hAnsi="Times New Roman" w:cs="Times New Roman"/>
          <w:b/>
          <w:color w:val="0F0E11"/>
          <w:w w:val="115"/>
          <w:sz w:val="26"/>
          <w:szCs w:val="26"/>
        </w:rPr>
        <w:t>and</w:t>
      </w:r>
      <w:r w:rsidRPr="00AD2514">
        <w:rPr>
          <w:rFonts w:ascii="Times New Roman" w:hAnsi="Times New Roman" w:cs="Times New Roman"/>
          <w:b/>
          <w:color w:val="0F0E11"/>
          <w:spacing w:val="40"/>
          <w:w w:val="115"/>
          <w:sz w:val="26"/>
          <w:szCs w:val="26"/>
        </w:rPr>
        <w:t xml:space="preserve"> </w:t>
      </w:r>
      <w:r w:rsidRPr="00AD2514">
        <w:rPr>
          <w:rFonts w:ascii="Times New Roman" w:hAnsi="Times New Roman" w:cs="Times New Roman"/>
          <w:b/>
          <w:color w:val="0F0E11"/>
          <w:w w:val="115"/>
          <w:sz w:val="26"/>
          <w:szCs w:val="26"/>
        </w:rPr>
        <w:t>optimal utilization of resources</w:t>
      </w:r>
    </w:p>
    <w:p w:rsidR="00217B1A" w:rsidRPr="00AD2514" w:rsidRDefault="00217B1A" w:rsidP="00217B1A">
      <w:pPr>
        <w:pStyle w:val="BodyText"/>
        <w:spacing w:before="10"/>
        <w:rPr>
          <w:rFonts w:ascii="Times New Roman" w:hAnsi="Times New Roman" w:cs="Times New Roman"/>
          <w:b/>
          <w:sz w:val="26"/>
          <w:szCs w:val="26"/>
        </w:rPr>
      </w:pPr>
    </w:p>
    <w:p w:rsidR="00217B1A" w:rsidRPr="00AD2514" w:rsidRDefault="00217B1A" w:rsidP="00217B1A">
      <w:pPr>
        <w:pStyle w:val="BodyText"/>
        <w:spacing w:before="1" w:line="482" w:lineRule="auto"/>
        <w:ind w:left="108" w:right="138" w:firstLine="710"/>
        <w:jc w:val="both"/>
        <w:rPr>
          <w:rFonts w:ascii="Times New Roman" w:hAnsi="Times New Roman" w:cs="Times New Roman"/>
          <w:sz w:val="26"/>
          <w:szCs w:val="26"/>
        </w:rPr>
      </w:pPr>
      <w:r w:rsidRPr="00AD2514">
        <w:rPr>
          <w:rFonts w:ascii="Times New Roman" w:hAnsi="Times New Roman" w:cs="Times New Roman"/>
          <w:color w:val="0F0E11"/>
          <w:w w:val="110"/>
          <w:sz w:val="26"/>
          <w:szCs w:val="26"/>
        </w:rPr>
        <w:t xml:space="preserve">The </w:t>
      </w:r>
      <w:r w:rsidR="003E545A">
        <w:rPr>
          <w:rFonts w:ascii="Times New Roman" w:hAnsi="Times New Roman" w:cs="Times New Roman"/>
          <w:color w:val="0F0E11"/>
          <w:w w:val="110"/>
          <w:sz w:val="26"/>
          <w:szCs w:val="26"/>
        </w:rPr>
        <w:t>Vagdevi</w:t>
      </w:r>
      <w:bookmarkStart w:id="0" w:name="_GoBack"/>
      <w:bookmarkEnd w:id="0"/>
      <w:r w:rsidRPr="00AD2514">
        <w:rPr>
          <w:rFonts w:ascii="Times New Roman" w:hAnsi="Times New Roman" w:cs="Times New Roman"/>
          <w:color w:val="0F0E11"/>
          <w:w w:val="110"/>
          <w:sz w:val="26"/>
          <w:szCs w:val="26"/>
        </w:rPr>
        <w:t xml:space="preserve"> degree college aims persistent academic and non-academic reforms to encounter over charging needs of the society by maintaining excellence, </w:t>
      </w:r>
      <w:r w:rsidRPr="00AD2514">
        <w:rPr>
          <w:rFonts w:ascii="Times New Roman" w:hAnsi="Times New Roman" w:cs="Times New Roman"/>
          <w:color w:val="232124"/>
          <w:w w:val="110"/>
          <w:sz w:val="26"/>
          <w:szCs w:val="26"/>
        </w:rPr>
        <w:t xml:space="preserve">resource </w:t>
      </w:r>
      <w:r w:rsidRPr="00AD2514">
        <w:rPr>
          <w:rFonts w:ascii="Times New Roman" w:hAnsi="Times New Roman" w:cs="Times New Roman"/>
          <w:color w:val="0F0E11"/>
          <w:w w:val="110"/>
          <w:sz w:val="26"/>
          <w:szCs w:val="26"/>
        </w:rPr>
        <w:t>mobilization, accountability. The fees paid by the students at the time pf joining the course is primary receipt to the college. Any shortage in the receipts would be met in the form of overdraft from the banks. These funds are utilized mainly for the</w:t>
      </w:r>
      <w:r w:rsidRPr="00AD2514">
        <w:rPr>
          <w:rFonts w:ascii="Times New Roman" w:hAnsi="Times New Roman" w:cs="Times New Roman"/>
          <w:color w:val="0F0E11"/>
          <w:spacing w:val="40"/>
          <w:w w:val="110"/>
          <w:sz w:val="26"/>
          <w:szCs w:val="26"/>
        </w:rPr>
        <w:t xml:space="preserve"> </w:t>
      </w:r>
      <w:r w:rsidRPr="00AD2514">
        <w:rPr>
          <w:rFonts w:ascii="Times New Roman" w:hAnsi="Times New Roman" w:cs="Times New Roman"/>
          <w:color w:val="0F0E11"/>
          <w:w w:val="110"/>
          <w:sz w:val="26"/>
          <w:szCs w:val="26"/>
        </w:rPr>
        <w:t>laboratory</w:t>
      </w:r>
      <w:r w:rsidRPr="00AD2514">
        <w:rPr>
          <w:rFonts w:ascii="Times New Roman" w:hAnsi="Times New Roman" w:cs="Times New Roman"/>
          <w:color w:val="0F0E11"/>
          <w:spacing w:val="40"/>
          <w:w w:val="110"/>
          <w:sz w:val="26"/>
          <w:szCs w:val="26"/>
        </w:rPr>
        <w:t xml:space="preserve"> </w:t>
      </w:r>
      <w:r w:rsidRPr="00AD2514">
        <w:rPr>
          <w:rFonts w:ascii="Times New Roman" w:hAnsi="Times New Roman" w:cs="Times New Roman"/>
          <w:color w:val="0F0E11"/>
          <w:w w:val="110"/>
          <w:sz w:val="26"/>
          <w:szCs w:val="26"/>
        </w:rPr>
        <w:t>updating for the</w:t>
      </w:r>
      <w:r w:rsidRPr="00AD2514">
        <w:rPr>
          <w:rFonts w:ascii="Times New Roman" w:hAnsi="Times New Roman" w:cs="Times New Roman"/>
          <w:color w:val="0F0E11"/>
          <w:spacing w:val="26"/>
          <w:w w:val="110"/>
          <w:sz w:val="26"/>
          <w:szCs w:val="26"/>
        </w:rPr>
        <w:t xml:space="preserve"> </w:t>
      </w:r>
      <w:r w:rsidRPr="00AD2514">
        <w:rPr>
          <w:rFonts w:ascii="Times New Roman" w:hAnsi="Times New Roman" w:cs="Times New Roman"/>
          <w:color w:val="0F0E11"/>
          <w:w w:val="110"/>
          <w:sz w:val="26"/>
          <w:szCs w:val="26"/>
        </w:rPr>
        <w:t>betterment</w:t>
      </w:r>
      <w:r w:rsidRPr="00AD2514">
        <w:rPr>
          <w:rFonts w:ascii="Times New Roman" w:hAnsi="Times New Roman" w:cs="Times New Roman"/>
          <w:color w:val="0F0E11"/>
          <w:spacing w:val="26"/>
          <w:w w:val="110"/>
          <w:sz w:val="26"/>
          <w:szCs w:val="26"/>
        </w:rPr>
        <w:t xml:space="preserve"> </w:t>
      </w:r>
      <w:r w:rsidRPr="00AD2514">
        <w:rPr>
          <w:rFonts w:ascii="Times New Roman" w:hAnsi="Times New Roman" w:cs="Times New Roman"/>
          <w:color w:val="0F0E11"/>
          <w:w w:val="110"/>
          <w:sz w:val="26"/>
          <w:szCs w:val="26"/>
        </w:rPr>
        <w:t>of the student's community. The institute. The</w:t>
      </w:r>
      <w:r w:rsidRPr="00AD2514">
        <w:rPr>
          <w:rFonts w:ascii="Times New Roman" w:hAnsi="Times New Roman" w:cs="Times New Roman"/>
          <w:color w:val="0F0E11"/>
          <w:spacing w:val="-9"/>
          <w:w w:val="110"/>
          <w:sz w:val="26"/>
          <w:szCs w:val="26"/>
        </w:rPr>
        <w:t xml:space="preserve"> </w:t>
      </w:r>
      <w:r w:rsidRPr="00AD2514">
        <w:rPr>
          <w:rFonts w:ascii="Times New Roman" w:hAnsi="Times New Roman" w:cs="Times New Roman"/>
          <w:color w:val="0F0E11"/>
          <w:w w:val="110"/>
          <w:sz w:val="26"/>
          <w:szCs w:val="26"/>
        </w:rPr>
        <w:t>college has a defined system to evaluate effective and efficient utilization of available financial funds for the growth of</w:t>
      </w:r>
      <w:r w:rsidRPr="00AD2514">
        <w:rPr>
          <w:rFonts w:ascii="Times New Roman" w:hAnsi="Times New Roman" w:cs="Times New Roman"/>
          <w:color w:val="0F0E11"/>
          <w:spacing w:val="-1"/>
          <w:w w:val="110"/>
          <w:sz w:val="26"/>
          <w:szCs w:val="26"/>
        </w:rPr>
        <w:t xml:space="preserve"> </w:t>
      </w:r>
      <w:r w:rsidRPr="00AD2514">
        <w:rPr>
          <w:rFonts w:ascii="Times New Roman" w:hAnsi="Times New Roman" w:cs="Times New Roman"/>
          <w:color w:val="0F0E11"/>
          <w:w w:val="110"/>
          <w:sz w:val="26"/>
          <w:szCs w:val="26"/>
        </w:rPr>
        <w:t>academic and infrastructure</w:t>
      </w:r>
      <w:r w:rsidRPr="00AD2514">
        <w:rPr>
          <w:rFonts w:ascii="Times New Roman" w:hAnsi="Times New Roman" w:cs="Times New Roman"/>
          <w:color w:val="0F0E11"/>
          <w:spacing w:val="-13"/>
          <w:w w:val="110"/>
          <w:sz w:val="26"/>
          <w:szCs w:val="26"/>
        </w:rPr>
        <w:t xml:space="preserve"> </w:t>
      </w:r>
      <w:r w:rsidRPr="00AD2514">
        <w:rPr>
          <w:rFonts w:ascii="Times New Roman" w:hAnsi="Times New Roman" w:cs="Times New Roman"/>
          <w:color w:val="0F0E11"/>
          <w:w w:val="110"/>
          <w:sz w:val="26"/>
          <w:szCs w:val="26"/>
        </w:rPr>
        <w:t>areas.</w:t>
      </w:r>
    </w:p>
    <w:p w:rsidR="00217B1A" w:rsidRPr="00AD2514" w:rsidRDefault="00217B1A" w:rsidP="00217B1A">
      <w:pPr>
        <w:pStyle w:val="BodyText"/>
        <w:spacing w:before="7" w:line="487" w:lineRule="auto"/>
        <w:ind w:left="137" w:right="130" w:firstLine="703"/>
        <w:jc w:val="both"/>
        <w:rPr>
          <w:rFonts w:ascii="Times New Roman" w:hAnsi="Times New Roman" w:cs="Times New Roman"/>
          <w:sz w:val="26"/>
          <w:szCs w:val="26"/>
        </w:rPr>
      </w:pPr>
      <w:r w:rsidRPr="00AD2514">
        <w:rPr>
          <w:rFonts w:ascii="Times New Roman" w:hAnsi="Times New Roman" w:cs="Times New Roman"/>
          <w:color w:val="0F0E11"/>
          <w:w w:val="110"/>
          <w:sz w:val="26"/>
          <w:szCs w:val="26"/>
        </w:rPr>
        <w:t>The power rests in the hands of the Principal in preparing the institutional</w:t>
      </w:r>
      <w:r w:rsidRPr="00AD2514">
        <w:rPr>
          <w:rFonts w:ascii="Times New Roman" w:hAnsi="Times New Roman" w:cs="Times New Roman"/>
          <w:color w:val="0F0E11"/>
          <w:spacing w:val="-10"/>
          <w:w w:val="110"/>
          <w:sz w:val="26"/>
          <w:szCs w:val="26"/>
        </w:rPr>
        <w:t xml:space="preserve"> </w:t>
      </w:r>
      <w:r w:rsidRPr="00AD2514">
        <w:rPr>
          <w:rFonts w:ascii="Times New Roman" w:hAnsi="Times New Roman" w:cs="Times New Roman"/>
          <w:color w:val="0F0E11"/>
          <w:w w:val="110"/>
          <w:sz w:val="26"/>
          <w:szCs w:val="26"/>
        </w:rPr>
        <w:t>budget</w:t>
      </w:r>
      <w:r w:rsidRPr="00AD2514">
        <w:rPr>
          <w:rFonts w:ascii="Times New Roman" w:hAnsi="Times New Roman" w:cs="Times New Roman"/>
          <w:color w:val="0F0E11"/>
          <w:spacing w:val="-14"/>
          <w:w w:val="110"/>
          <w:sz w:val="26"/>
          <w:szCs w:val="26"/>
        </w:rPr>
        <w:t xml:space="preserve"> </w:t>
      </w:r>
      <w:r w:rsidRPr="00AD2514">
        <w:rPr>
          <w:rFonts w:ascii="Times New Roman" w:hAnsi="Times New Roman" w:cs="Times New Roman"/>
          <w:color w:val="0F0E11"/>
          <w:w w:val="110"/>
          <w:sz w:val="26"/>
          <w:szCs w:val="26"/>
        </w:rPr>
        <w:t>by</w:t>
      </w:r>
      <w:r w:rsidRPr="00AD2514">
        <w:rPr>
          <w:rFonts w:ascii="Times New Roman" w:hAnsi="Times New Roman" w:cs="Times New Roman"/>
          <w:color w:val="0F0E11"/>
          <w:spacing w:val="-17"/>
          <w:w w:val="110"/>
          <w:sz w:val="26"/>
          <w:szCs w:val="26"/>
        </w:rPr>
        <w:t xml:space="preserve"> </w:t>
      </w:r>
      <w:r w:rsidRPr="00AD2514">
        <w:rPr>
          <w:rFonts w:ascii="Times New Roman" w:hAnsi="Times New Roman" w:cs="Times New Roman"/>
          <w:color w:val="0F0E11"/>
          <w:w w:val="110"/>
          <w:sz w:val="26"/>
          <w:szCs w:val="26"/>
        </w:rPr>
        <w:t>considering</w:t>
      </w:r>
      <w:r w:rsidRPr="00AD2514">
        <w:rPr>
          <w:rFonts w:ascii="Times New Roman" w:hAnsi="Times New Roman" w:cs="Times New Roman"/>
          <w:color w:val="0F0E11"/>
          <w:spacing w:val="-6"/>
          <w:w w:val="110"/>
          <w:sz w:val="26"/>
          <w:szCs w:val="26"/>
        </w:rPr>
        <w:t xml:space="preserve"> </w:t>
      </w:r>
      <w:r w:rsidRPr="00AD2514">
        <w:rPr>
          <w:rFonts w:ascii="Times New Roman" w:hAnsi="Times New Roman" w:cs="Times New Roman"/>
          <w:color w:val="0F0E11"/>
          <w:w w:val="110"/>
          <w:sz w:val="26"/>
          <w:szCs w:val="26"/>
        </w:rPr>
        <w:t>recurring</w:t>
      </w:r>
      <w:r w:rsidRPr="00AD2514">
        <w:rPr>
          <w:rFonts w:ascii="Times New Roman" w:hAnsi="Times New Roman" w:cs="Times New Roman"/>
          <w:color w:val="0F0E11"/>
          <w:spacing w:val="-9"/>
          <w:w w:val="110"/>
          <w:sz w:val="26"/>
          <w:szCs w:val="26"/>
        </w:rPr>
        <w:t xml:space="preserve"> </w:t>
      </w:r>
      <w:r w:rsidRPr="00AD2514">
        <w:rPr>
          <w:rFonts w:ascii="Times New Roman" w:hAnsi="Times New Roman" w:cs="Times New Roman"/>
          <w:color w:val="0F0E11"/>
          <w:w w:val="110"/>
          <w:sz w:val="26"/>
          <w:szCs w:val="26"/>
        </w:rPr>
        <w:t>and</w:t>
      </w:r>
      <w:r w:rsidRPr="00AD2514">
        <w:rPr>
          <w:rFonts w:ascii="Times New Roman" w:hAnsi="Times New Roman" w:cs="Times New Roman"/>
          <w:color w:val="0F0E11"/>
          <w:spacing w:val="-20"/>
          <w:w w:val="110"/>
          <w:sz w:val="26"/>
          <w:szCs w:val="26"/>
        </w:rPr>
        <w:t xml:space="preserve"> </w:t>
      </w:r>
      <w:r w:rsidRPr="00AD2514">
        <w:rPr>
          <w:rFonts w:ascii="Times New Roman" w:hAnsi="Times New Roman" w:cs="Times New Roman"/>
          <w:color w:val="0F0E11"/>
          <w:w w:val="110"/>
          <w:sz w:val="26"/>
          <w:szCs w:val="26"/>
        </w:rPr>
        <w:t>non-recurring</w:t>
      </w:r>
      <w:r w:rsidRPr="00AD2514">
        <w:rPr>
          <w:rFonts w:ascii="Times New Roman" w:hAnsi="Times New Roman" w:cs="Times New Roman"/>
          <w:color w:val="0F0E11"/>
          <w:spacing w:val="-5"/>
          <w:w w:val="110"/>
          <w:sz w:val="26"/>
          <w:szCs w:val="26"/>
        </w:rPr>
        <w:t xml:space="preserve"> </w:t>
      </w:r>
      <w:r w:rsidRPr="00AD2514">
        <w:rPr>
          <w:rFonts w:ascii="Times New Roman" w:hAnsi="Times New Roman" w:cs="Times New Roman"/>
          <w:color w:val="0F0E11"/>
          <w:w w:val="110"/>
          <w:sz w:val="26"/>
          <w:szCs w:val="26"/>
        </w:rPr>
        <w:t>expenses.</w:t>
      </w:r>
      <w:r w:rsidRPr="00AD2514">
        <w:rPr>
          <w:rFonts w:ascii="Times New Roman" w:hAnsi="Times New Roman" w:cs="Times New Roman"/>
          <w:color w:val="0F0E11"/>
          <w:spacing w:val="-1"/>
          <w:w w:val="110"/>
          <w:sz w:val="26"/>
          <w:szCs w:val="26"/>
        </w:rPr>
        <w:t xml:space="preserve"> </w:t>
      </w:r>
      <w:r w:rsidRPr="00AD2514">
        <w:rPr>
          <w:rFonts w:ascii="Times New Roman" w:hAnsi="Times New Roman" w:cs="Times New Roman"/>
          <w:color w:val="0F0E11"/>
          <w:w w:val="110"/>
          <w:sz w:val="26"/>
          <w:szCs w:val="26"/>
        </w:rPr>
        <w:t>The HODs</w:t>
      </w:r>
      <w:r w:rsidRPr="00AD2514">
        <w:rPr>
          <w:rFonts w:ascii="Times New Roman" w:hAnsi="Times New Roman" w:cs="Times New Roman"/>
          <w:color w:val="0F0E11"/>
          <w:spacing w:val="-20"/>
          <w:w w:val="110"/>
          <w:sz w:val="26"/>
          <w:szCs w:val="26"/>
        </w:rPr>
        <w:t xml:space="preserve"> </w:t>
      </w:r>
      <w:r w:rsidRPr="00AD2514">
        <w:rPr>
          <w:rFonts w:ascii="Times New Roman" w:hAnsi="Times New Roman" w:cs="Times New Roman"/>
          <w:color w:val="0F0E11"/>
          <w:w w:val="110"/>
          <w:sz w:val="26"/>
          <w:szCs w:val="26"/>
        </w:rPr>
        <w:t>and</w:t>
      </w:r>
      <w:r w:rsidRPr="00AD2514">
        <w:rPr>
          <w:rFonts w:ascii="Times New Roman" w:hAnsi="Times New Roman" w:cs="Times New Roman"/>
          <w:color w:val="0F0E11"/>
          <w:spacing w:val="-17"/>
          <w:w w:val="110"/>
          <w:sz w:val="26"/>
          <w:szCs w:val="26"/>
        </w:rPr>
        <w:t xml:space="preserve"> </w:t>
      </w:r>
      <w:r w:rsidRPr="00AD2514">
        <w:rPr>
          <w:rFonts w:ascii="Times New Roman" w:hAnsi="Times New Roman" w:cs="Times New Roman"/>
          <w:color w:val="0F0E11"/>
          <w:w w:val="110"/>
          <w:sz w:val="26"/>
          <w:szCs w:val="26"/>
        </w:rPr>
        <w:t>Administrative</w:t>
      </w:r>
      <w:r w:rsidRPr="00AD2514">
        <w:rPr>
          <w:rFonts w:ascii="Times New Roman" w:hAnsi="Times New Roman" w:cs="Times New Roman"/>
          <w:color w:val="0F0E11"/>
          <w:spacing w:val="-20"/>
          <w:w w:val="110"/>
          <w:sz w:val="26"/>
          <w:szCs w:val="26"/>
        </w:rPr>
        <w:t xml:space="preserve"> </w:t>
      </w:r>
      <w:r w:rsidRPr="00AD2514">
        <w:rPr>
          <w:rFonts w:ascii="Times New Roman" w:hAnsi="Times New Roman" w:cs="Times New Roman"/>
          <w:color w:val="0F0E11"/>
          <w:w w:val="110"/>
          <w:sz w:val="26"/>
          <w:szCs w:val="26"/>
        </w:rPr>
        <w:t>Departments are</w:t>
      </w:r>
      <w:r w:rsidRPr="00AD2514">
        <w:rPr>
          <w:rFonts w:ascii="Times New Roman" w:hAnsi="Times New Roman" w:cs="Times New Roman"/>
          <w:color w:val="0F0E11"/>
          <w:spacing w:val="-9"/>
          <w:w w:val="110"/>
          <w:sz w:val="26"/>
          <w:szCs w:val="26"/>
        </w:rPr>
        <w:t xml:space="preserve"> </w:t>
      </w:r>
      <w:r w:rsidRPr="00AD2514">
        <w:rPr>
          <w:rFonts w:ascii="Times New Roman" w:hAnsi="Times New Roman" w:cs="Times New Roman"/>
          <w:color w:val="0F0E11"/>
          <w:w w:val="110"/>
          <w:sz w:val="26"/>
          <w:szCs w:val="26"/>
        </w:rPr>
        <w:t>requested</w:t>
      </w:r>
      <w:r w:rsidRPr="00AD2514">
        <w:rPr>
          <w:rFonts w:ascii="Times New Roman" w:hAnsi="Times New Roman" w:cs="Times New Roman"/>
          <w:color w:val="0F0E11"/>
          <w:spacing w:val="-13"/>
          <w:w w:val="110"/>
          <w:sz w:val="26"/>
          <w:szCs w:val="26"/>
        </w:rPr>
        <w:t xml:space="preserve"> </w:t>
      </w:r>
      <w:r w:rsidRPr="00AD2514">
        <w:rPr>
          <w:rFonts w:ascii="Times New Roman" w:hAnsi="Times New Roman" w:cs="Times New Roman"/>
          <w:color w:val="0F0E11"/>
          <w:w w:val="110"/>
          <w:sz w:val="26"/>
          <w:szCs w:val="26"/>
        </w:rPr>
        <w:t>to</w:t>
      </w:r>
      <w:r w:rsidRPr="00AD2514">
        <w:rPr>
          <w:rFonts w:ascii="Times New Roman" w:hAnsi="Times New Roman" w:cs="Times New Roman"/>
          <w:color w:val="0F0E11"/>
          <w:spacing w:val="-3"/>
          <w:w w:val="110"/>
          <w:sz w:val="26"/>
          <w:szCs w:val="26"/>
        </w:rPr>
        <w:t xml:space="preserve"> </w:t>
      </w:r>
      <w:r w:rsidRPr="00AD2514">
        <w:rPr>
          <w:rFonts w:ascii="Times New Roman" w:hAnsi="Times New Roman" w:cs="Times New Roman"/>
          <w:color w:val="0F0E11"/>
          <w:w w:val="110"/>
          <w:sz w:val="26"/>
          <w:szCs w:val="26"/>
        </w:rPr>
        <w:t>prepare</w:t>
      </w:r>
      <w:r w:rsidRPr="00AD2514">
        <w:rPr>
          <w:rFonts w:ascii="Times New Roman" w:hAnsi="Times New Roman" w:cs="Times New Roman"/>
          <w:color w:val="0F0E11"/>
          <w:spacing w:val="-12"/>
          <w:w w:val="110"/>
          <w:sz w:val="26"/>
          <w:szCs w:val="26"/>
        </w:rPr>
        <w:t xml:space="preserve"> </w:t>
      </w:r>
      <w:r w:rsidRPr="00AD2514">
        <w:rPr>
          <w:rFonts w:ascii="Times New Roman" w:hAnsi="Times New Roman" w:cs="Times New Roman"/>
          <w:color w:val="0F0E11"/>
          <w:w w:val="110"/>
          <w:sz w:val="26"/>
          <w:szCs w:val="26"/>
        </w:rPr>
        <w:t>and</w:t>
      </w:r>
      <w:r w:rsidRPr="00AD2514">
        <w:rPr>
          <w:rFonts w:ascii="Times New Roman" w:hAnsi="Times New Roman" w:cs="Times New Roman"/>
          <w:color w:val="0F0E11"/>
          <w:spacing w:val="-20"/>
          <w:w w:val="110"/>
          <w:sz w:val="26"/>
          <w:szCs w:val="26"/>
        </w:rPr>
        <w:t xml:space="preserve"> </w:t>
      </w:r>
      <w:r w:rsidRPr="00AD2514">
        <w:rPr>
          <w:rFonts w:ascii="Times New Roman" w:hAnsi="Times New Roman" w:cs="Times New Roman"/>
          <w:color w:val="0F0E11"/>
          <w:w w:val="110"/>
          <w:sz w:val="26"/>
          <w:szCs w:val="26"/>
        </w:rPr>
        <w:t>present the budget for the fourth</w:t>
      </w:r>
      <w:r w:rsidRPr="00AD2514">
        <w:rPr>
          <w:rFonts w:ascii="Times New Roman" w:hAnsi="Times New Roman" w:cs="Times New Roman"/>
          <w:color w:val="0F0E11"/>
          <w:spacing w:val="-3"/>
          <w:w w:val="110"/>
          <w:sz w:val="26"/>
          <w:szCs w:val="26"/>
        </w:rPr>
        <w:t xml:space="preserve"> </w:t>
      </w:r>
      <w:r w:rsidRPr="00AD2514">
        <w:rPr>
          <w:rFonts w:ascii="Times New Roman" w:hAnsi="Times New Roman" w:cs="Times New Roman"/>
          <w:color w:val="0F0E11"/>
          <w:w w:val="110"/>
          <w:sz w:val="26"/>
          <w:szCs w:val="26"/>
        </w:rPr>
        <w:t>coming year.</w:t>
      </w:r>
      <w:r w:rsidRPr="00AD2514">
        <w:rPr>
          <w:rFonts w:ascii="Times New Roman" w:hAnsi="Times New Roman" w:cs="Times New Roman"/>
          <w:color w:val="0F0E11"/>
          <w:spacing w:val="-12"/>
          <w:w w:val="110"/>
          <w:sz w:val="26"/>
          <w:szCs w:val="26"/>
        </w:rPr>
        <w:t xml:space="preserve"> </w:t>
      </w:r>
      <w:r w:rsidRPr="00AD2514">
        <w:rPr>
          <w:rFonts w:ascii="Times New Roman" w:hAnsi="Times New Roman" w:cs="Times New Roman"/>
          <w:color w:val="0F0E11"/>
          <w:w w:val="110"/>
          <w:sz w:val="26"/>
          <w:szCs w:val="26"/>
        </w:rPr>
        <w:t>This</w:t>
      </w:r>
      <w:r w:rsidRPr="00AD2514">
        <w:rPr>
          <w:rFonts w:ascii="Times New Roman" w:hAnsi="Times New Roman" w:cs="Times New Roman"/>
          <w:color w:val="0F0E11"/>
          <w:spacing w:val="-11"/>
          <w:w w:val="110"/>
          <w:sz w:val="26"/>
          <w:szCs w:val="26"/>
        </w:rPr>
        <w:t xml:space="preserve"> </w:t>
      </w:r>
      <w:r w:rsidRPr="00AD2514">
        <w:rPr>
          <w:rFonts w:ascii="Times New Roman" w:hAnsi="Times New Roman" w:cs="Times New Roman"/>
          <w:color w:val="0F0E11"/>
          <w:w w:val="110"/>
          <w:sz w:val="26"/>
          <w:szCs w:val="26"/>
        </w:rPr>
        <w:t>includes different co-ordination of various cells</w:t>
      </w:r>
      <w:r w:rsidRPr="00AD2514">
        <w:rPr>
          <w:rFonts w:ascii="Times New Roman" w:hAnsi="Times New Roman" w:cs="Times New Roman"/>
          <w:color w:val="0F0E11"/>
          <w:spacing w:val="-10"/>
          <w:w w:val="110"/>
          <w:sz w:val="26"/>
          <w:szCs w:val="26"/>
        </w:rPr>
        <w:t xml:space="preserve"> </w:t>
      </w:r>
      <w:r w:rsidRPr="00AD2514">
        <w:rPr>
          <w:rFonts w:ascii="Times New Roman" w:hAnsi="Times New Roman" w:cs="Times New Roman"/>
          <w:color w:val="0F0E11"/>
          <w:w w:val="110"/>
          <w:sz w:val="26"/>
          <w:szCs w:val="26"/>
        </w:rPr>
        <w:t>like</w:t>
      </w:r>
      <w:r w:rsidRPr="00AD2514">
        <w:rPr>
          <w:rFonts w:ascii="Times New Roman" w:hAnsi="Times New Roman" w:cs="Times New Roman"/>
          <w:color w:val="0F0E11"/>
          <w:spacing w:val="-5"/>
          <w:w w:val="110"/>
          <w:sz w:val="26"/>
          <w:szCs w:val="26"/>
        </w:rPr>
        <w:t xml:space="preserve"> </w:t>
      </w:r>
      <w:r w:rsidRPr="00AD2514">
        <w:rPr>
          <w:rFonts w:ascii="Times New Roman" w:hAnsi="Times New Roman" w:cs="Times New Roman"/>
          <w:color w:val="0F0E11"/>
          <w:w w:val="110"/>
          <w:sz w:val="26"/>
          <w:szCs w:val="26"/>
        </w:rPr>
        <w:t>NSS,</w:t>
      </w:r>
      <w:r w:rsidRPr="00AD2514">
        <w:rPr>
          <w:rFonts w:ascii="Times New Roman" w:hAnsi="Times New Roman" w:cs="Times New Roman"/>
          <w:color w:val="0F0E11"/>
          <w:spacing w:val="-5"/>
          <w:w w:val="110"/>
          <w:sz w:val="26"/>
          <w:szCs w:val="26"/>
        </w:rPr>
        <w:t xml:space="preserve"> </w:t>
      </w:r>
      <w:r w:rsidRPr="00AD2514">
        <w:rPr>
          <w:rFonts w:ascii="Times New Roman" w:hAnsi="Times New Roman" w:cs="Times New Roman"/>
          <w:color w:val="0F0E11"/>
          <w:w w:val="110"/>
          <w:sz w:val="26"/>
          <w:szCs w:val="26"/>
        </w:rPr>
        <w:t>Exam cell,</w:t>
      </w:r>
      <w:r w:rsidRPr="00AD2514">
        <w:rPr>
          <w:rFonts w:ascii="Times New Roman" w:hAnsi="Times New Roman" w:cs="Times New Roman"/>
          <w:color w:val="0F0E11"/>
          <w:spacing w:val="-9"/>
          <w:w w:val="110"/>
          <w:sz w:val="26"/>
          <w:szCs w:val="26"/>
        </w:rPr>
        <w:t xml:space="preserve"> </w:t>
      </w:r>
      <w:r w:rsidRPr="00AD2514">
        <w:rPr>
          <w:rFonts w:ascii="Times New Roman" w:hAnsi="Times New Roman" w:cs="Times New Roman"/>
          <w:color w:val="0F0E11"/>
          <w:w w:val="110"/>
          <w:sz w:val="26"/>
          <w:szCs w:val="26"/>
        </w:rPr>
        <w:t>The</w:t>
      </w:r>
      <w:r w:rsidRPr="00AD2514">
        <w:rPr>
          <w:rFonts w:ascii="Times New Roman" w:hAnsi="Times New Roman" w:cs="Times New Roman"/>
          <w:color w:val="0F0E11"/>
          <w:spacing w:val="-2"/>
          <w:w w:val="110"/>
          <w:sz w:val="26"/>
          <w:szCs w:val="26"/>
        </w:rPr>
        <w:t xml:space="preserve"> </w:t>
      </w:r>
      <w:r w:rsidRPr="00AD2514">
        <w:rPr>
          <w:rFonts w:ascii="Times New Roman" w:hAnsi="Times New Roman" w:cs="Times New Roman"/>
          <w:color w:val="0F0E11"/>
          <w:w w:val="110"/>
          <w:sz w:val="26"/>
          <w:szCs w:val="26"/>
        </w:rPr>
        <w:t>P.</w:t>
      </w:r>
      <w:r w:rsidRPr="00AD2514">
        <w:rPr>
          <w:rFonts w:ascii="Times New Roman" w:hAnsi="Times New Roman" w:cs="Times New Roman"/>
          <w:color w:val="0F0E11"/>
          <w:spacing w:val="-1"/>
          <w:w w:val="110"/>
          <w:sz w:val="26"/>
          <w:szCs w:val="26"/>
        </w:rPr>
        <w:t xml:space="preserve"> </w:t>
      </w:r>
      <w:r w:rsidRPr="00AD2514">
        <w:rPr>
          <w:rFonts w:ascii="Times New Roman" w:hAnsi="Times New Roman" w:cs="Times New Roman"/>
          <w:color w:val="0F0E11"/>
          <w:w w:val="110"/>
          <w:sz w:val="26"/>
          <w:szCs w:val="26"/>
        </w:rPr>
        <w:t>Cell.</w:t>
      </w:r>
    </w:p>
    <w:p w:rsidR="00217B1A" w:rsidRPr="00AD2514" w:rsidRDefault="00217B1A" w:rsidP="00217B1A">
      <w:pPr>
        <w:pStyle w:val="BodyText"/>
        <w:spacing w:line="269" w:lineRule="exact"/>
        <w:ind w:left="876"/>
        <w:rPr>
          <w:rFonts w:ascii="Times New Roman" w:hAnsi="Times New Roman" w:cs="Times New Roman"/>
          <w:sz w:val="26"/>
          <w:szCs w:val="26"/>
        </w:rPr>
      </w:pPr>
      <w:r w:rsidRPr="00AD2514">
        <w:rPr>
          <w:rFonts w:ascii="Times New Roman" w:hAnsi="Times New Roman" w:cs="Times New Roman"/>
          <w:color w:val="0F0E11"/>
          <w:w w:val="110"/>
          <w:sz w:val="26"/>
          <w:szCs w:val="26"/>
        </w:rPr>
        <w:t>All</w:t>
      </w:r>
      <w:r w:rsidRPr="00AD2514">
        <w:rPr>
          <w:rFonts w:ascii="Times New Roman" w:hAnsi="Times New Roman" w:cs="Times New Roman"/>
          <w:color w:val="0F0E11"/>
          <w:spacing w:val="12"/>
          <w:w w:val="110"/>
          <w:sz w:val="26"/>
          <w:szCs w:val="26"/>
        </w:rPr>
        <w:t xml:space="preserve"> </w:t>
      </w:r>
      <w:r w:rsidRPr="00AD2514">
        <w:rPr>
          <w:rFonts w:ascii="Times New Roman" w:hAnsi="Times New Roman" w:cs="Times New Roman"/>
          <w:color w:val="0F0E11"/>
          <w:w w:val="110"/>
          <w:sz w:val="26"/>
          <w:szCs w:val="26"/>
        </w:rPr>
        <w:t>the</w:t>
      </w:r>
      <w:r w:rsidRPr="00AD2514">
        <w:rPr>
          <w:rFonts w:ascii="Times New Roman" w:hAnsi="Times New Roman" w:cs="Times New Roman"/>
          <w:color w:val="0F0E11"/>
          <w:spacing w:val="42"/>
          <w:w w:val="110"/>
          <w:sz w:val="26"/>
          <w:szCs w:val="26"/>
        </w:rPr>
        <w:t xml:space="preserve"> </w:t>
      </w:r>
      <w:r w:rsidRPr="00AD2514">
        <w:rPr>
          <w:rFonts w:ascii="Times New Roman" w:hAnsi="Times New Roman" w:cs="Times New Roman"/>
          <w:color w:val="0F0E11"/>
          <w:w w:val="110"/>
          <w:sz w:val="26"/>
          <w:szCs w:val="26"/>
        </w:rPr>
        <w:t>major</w:t>
      </w:r>
      <w:r w:rsidRPr="00AD2514">
        <w:rPr>
          <w:rFonts w:ascii="Times New Roman" w:hAnsi="Times New Roman" w:cs="Times New Roman"/>
          <w:color w:val="0F0E11"/>
          <w:spacing w:val="20"/>
          <w:w w:val="110"/>
          <w:sz w:val="26"/>
          <w:szCs w:val="26"/>
        </w:rPr>
        <w:t xml:space="preserve"> </w:t>
      </w:r>
      <w:r w:rsidRPr="00AD2514">
        <w:rPr>
          <w:rFonts w:ascii="Times New Roman" w:hAnsi="Times New Roman" w:cs="Times New Roman"/>
          <w:color w:val="0F0E11"/>
          <w:w w:val="110"/>
          <w:sz w:val="26"/>
          <w:szCs w:val="26"/>
        </w:rPr>
        <w:t>decisions</w:t>
      </w:r>
      <w:r w:rsidRPr="00AD2514">
        <w:rPr>
          <w:rFonts w:ascii="Times New Roman" w:hAnsi="Times New Roman" w:cs="Times New Roman"/>
          <w:color w:val="0F0E11"/>
          <w:spacing w:val="25"/>
          <w:w w:val="110"/>
          <w:sz w:val="26"/>
          <w:szCs w:val="26"/>
        </w:rPr>
        <w:t xml:space="preserve"> </w:t>
      </w:r>
      <w:r w:rsidRPr="00AD2514">
        <w:rPr>
          <w:rFonts w:ascii="Times New Roman" w:hAnsi="Times New Roman" w:cs="Times New Roman"/>
          <w:color w:val="0F0E11"/>
          <w:w w:val="110"/>
          <w:sz w:val="26"/>
          <w:szCs w:val="26"/>
        </w:rPr>
        <w:t>regarding</w:t>
      </w:r>
      <w:r w:rsidRPr="00AD2514">
        <w:rPr>
          <w:rFonts w:ascii="Times New Roman" w:hAnsi="Times New Roman" w:cs="Times New Roman"/>
          <w:color w:val="0F0E11"/>
          <w:spacing w:val="23"/>
          <w:w w:val="110"/>
          <w:sz w:val="26"/>
          <w:szCs w:val="26"/>
        </w:rPr>
        <w:t xml:space="preserve"> </w:t>
      </w:r>
      <w:r w:rsidRPr="00AD2514">
        <w:rPr>
          <w:rFonts w:ascii="Times New Roman" w:hAnsi="Times New Roman" w:cs="Times New Roman"/>
          <w:color w:val="0F0E11"/>
          <w:w w:val="110"/>
          <w:sz w:val="26"/>
          <w:szCs w:val="26"/>
        </w:rPr>
        <w:t>finances</w:t>
      </w:r>
      <w:r w:rsidRPr="00AD2514">
        <w:rPr>
          <w:rFonts w:ascii="Times New Roman" w:hAnsi="Times New Roman" w:cs="Times New Roman"/>
          <w:color w:val="0F0E11"/>
          <w:spacing w:val="23"/>
          <w:w w:val="110"/>
          <w:sz w:val="26"/>
          <w:szCs w:val="26"/>
        </w:rPr>
        <w:t xml:space="preserve"> </w:t>
      </w:r>
      <w:r w:rsidRPr="00AD2514">
        <w:rPr>
          <w:rFonts w:ascii="Times New Roman" w:hAnsi="Times New Roman" w:cs="Times New Roman"/>
          <w:color w:val="0F0E11"/>
          <w:w w:val="110"/>
          <w:sz w:val="26"/>
          <w:szCs w:val="26"/>
        </w:rPr>
        <w:t>are</w:t>
      </w:r>
      <w:r w:rsidRPr="00AD2514">
        <w:rPr>
          <w:rFonts w:ascii="Times New Roman" w:hAnsi="Times New Roman" w:cs="Times New Roman"/>
          <w:color w:val="0F0E11"/>
          <w:spacing w:val="6"/>
          <w:w w:val="110"/>
          <w:sz w:val="26"/>
          <w:szCs w:val="26"/>
        </w:rPr>
        <w:t xml:space="preserve"> </w:t>
      </w:r>
      <w:r w:rsidRPr="00AD2514">
        <w:rPr>
          <w:rFonts w:ascii="Times New Roman" w:hAnsi="Times New Roman" w:cs="Times New Roman"/>
          <w:color w:val="0F0E11"/>
          <w:w w:val="110"/>
          <w:sz w:val="26"/>
          <w:szCs w:val="26"/>
        </w:rPr>
        <w:t>taken</w:t>
      </w:r>
      <w:r w:rsidRPr="00AD2514">
        <w:rPr>
          <w:rFonts w:ascii="Times New Roman" w:hAnsi="Times New Roman" w:cs="Times New Roman"/>
          <w:color w:val="0F0E11"/>
          <w:spacing w:val="14"/>
          <w:w w:val="110"/>
          <w:sz w:val="26"/>
          <w:szCs w:val="26"/>
        </w:rPr>
        <w:t xml:space="preserve"> </w:t>
      </w:r>
      <w:r w:rsidRPr="00AD2514">
        <w:rPr>
          <w:rFonts w:ascii="Times New Roman" w:hAnsi="Times New Roman" w:cs="Times New Roman"/>
          <w:color w:val="0F0E11"/>
          <w:w w:val="110"/>
          <w:sz w:val="26"/>
          <w:szCs w:val="26"/>
        </w:rPr>
        <w:t>by</w:t>
      </w:r>
      <w:r w:rsidRPr="00AD2514">
        <w:rPr>
          <w:rFonts w:ascii="Times New Roman" w:hAnsi="Times New Roman" w:cs="Times New Roman"/>
          <w:color w:val="0F0E11"/>
          <w:spacing w:val="8"/>
          <w:w w:val="110"/>
          <w:sz w:val="26"/>
          <w:szCs w:val="26"/>
        </w:rPr>
        <w:t xml:space="preserve"> </w:t>
      </w:r>
      <w:r w:rsidRPr="00AD2514">
        <w:rPr>
          <w:rFonts w:ascii="Times New Roman" w:hAnsi="Times New Roman" w:cs="Times New Roman"/>
          <w:color w:val="0F0E11"/>
          <w:w w:val="110"/>
          <w:sz w:val="26"/>
          <w:szCs w:val="26"/>
        </w:rPr>
        <w:t>the</w:t>
      </w:r>
      <w:r w:rsidRPr="00AD2514">
        <w:rPr>
          <w:rFonts w:ascii="Times New Roman" w:hAnsi="Times New Roman" w:cs="Times New Roman"/>
          <w:color w:val="0F0E11"/>
          <w:spacing w:val="13"/>
          <w:w w:val="110"/>
          <w:sz w:val="26"/>
          <w:szCs w:val="26"/>
        </w:rPr>
        <w:t xml:space="preserve"> </w:t>
      </w:r>
      <w:r w:rsidRPr="00AD2514">
        <w:rPr>
          <w:rFonts w:ascii="Times New Roman" w:hAnsi="Times New Roman" w:cs="Times New Roman"/>
          <w:color w:val="0F0E11"/>
          <w:spacing w:val="-2"/>
          <w:w w:val="110"/>
          <w:sz w:val="26"/>
          <w:szCs w:val="26"/>
        </w:rPr>
        <w:t>Institute's</w:t>
      </w:r>
    </w:p>
    <w:p w:rsidR="00217B1A" w:rsidRPr="00AD2514" w:rsidRDefault="00217B1A" w:rsidP="00217B1A">
      <w:pPr>
        <w:pStyle w:val="BodyText"/>
        <w:spacing w:before="1"/>
        <w:rPr>
          <w:rFonts w:ascii="Times New Roman" w:hAnsi="Times New Roman" w:cs="Times New Roman"/>
          <w:sz w:val="26"/>
          <w:szCs w:val="26"/>
        </w:rPr>
      </w:pPr>
    </w:p>
    <w:p w:rsidR="00217B1A" w:rsidRPr="00AD2514" w:rsidRDefault="00217B1A" w:rsidP="00217B1A">
      <w:pPr>
        <w:pStyle w:val="BodyText"/>
        <w:spacing w:before="1" w:line="482" w:lineRule="auto"/>
        <w:ind w:left="160" w:right="106" w:hanging="6"/>
        <w:jc w:val="both"/>
        <w:rPr>
          <w:rFonts w:ascii="Times New Roman" w:hAnsi="Times New Roman" w:cs="Times New Roman"/>
          <w:sz w:val="26"/>
          <w:szCs w:val="26"/>
        </w:rPr>
      </w:pPr>
      <w:r w:rsidRPr="00AD2514">
        <w:rPr>
          <w:rFonts w:ascii="Times New Roman" w:hAnsi="Times New Roman" w:cs="Times New Roman"/>
          <w:color w:val="0F0E11"/>
          <w:w w:val="105"/>
          <w:sz w:val="26"/>
          <w:szCs w:val="26"/>
        </w:rPr>
        <w:t xml:space="preserve">General Body. Verification and analyzation by the G.B. under different heads such as T &amp; P upgrading software, Internet charges, Library Books, Journals, </w:t>
      </w:r>
      <w:r w:rsidRPr="00AD2514">
        <w:rPr>
          <w:rFonts w:ascii="Times New Roman" w:hAnsi="Times New Roman" w:cs="Times New Roman"/>
          <w:color w:val="232124"/>
          <w:w w:val="105"/>
          <w:sz w:val="26"/>
          <w:szCs w:val="26"/>
        </w:rPr>
        <w:t>repair</w:t>
      </w:r>
      <w:r w:rsidRPr="00AD2514">
        <w:rPr>
          <w:rFonts w:ascii="Times New Roman" w:hAnsi="Times New Roman" w:cs="Times New Roman"/>
          <w:color w:val="232124"/>
          <w:spacing w:val="40"/>
          <w:w w:val="105"/>
          <w:sz w:val="26"/>
          <w:szCs w:val="26"/>
        </w:rPr>
        <w:t xml:space="preserve"> </w:t>
      </w:r>
      <w:r w:rsidRPr="00AD2514">
        <w:rPr>
          <w:rFonts w:ascii="Times New Roman" w:hAnsi="Times New Roman" w:cs="Times New Roman"/>
          <w:color w:val="0F0E11"/>
          <w:w w:val="105"/>
          <w:sz w:val="26"/>
          <w:szCs w:val="26"/>
        </w:rPr>
        <w:t>and</w:t>
      </w:r>
      <w:r w:rsidRPr="00AD2514">
        <w:rPr>
          <w:rFonts w:ascii="Times New Roman" w:hAnsi="Times New Roman" w:cs="Times New Roman"/>
          <w:color w:val="0F0E11"/>
          <w:spacing w:val="72"/>
          <w:w w:val="105"/>
          <w:sz w:val="26"/>
          <w:szCs w:val="26"/>
        </w:rPr>
        <w:t xml:space="preserve"> </w:t>
      </w:r>
      <w:r w:rsidRPr="00AD2514">
        <w:rPr>
          <w:rFonts w:ascii="Times New Roman" w:hAnsi="Times New Roman" w:cs="Times New Roman"/>
          <w:color w:val="0F0E11"/>
          <w:w w:val="105"/>
          <w:sz w:val="26"/>
          <w:szCs w:val="26"/>
        </w:rPr>
        <w:lastRenderedPageBreak/>
        <w:t>maintains,</w:t>
      </w:r>
      <w:r w:rsidRPr="00AD2514">
        <w:rPr>
          <w:rFonts w:ascii="Times New Roman" w:hAnsi="Times New Roman" w:cs="Times New Roman"/>
          <w:color w:val="0F0E11"/>
          <w:spacing w:val="80"/>
          <w:w w:val="105"/>
          <w:sz w:val="26"/>
          <w:szCs w:val="26"/>
        </w:rPr>
        <w:t xml:space="preserve"> </w:t>
      </w:r>
      <w:r w:rsidRPr="00AD2514">
        <w:rPr>
          <w:rFonts w:ascii="Times New Roman" w:hAnsi="Times New Roman" w:cs="Times New Roman"/>
          <w:color w:val="0F0E11"/>
          <w:w w:val="105"/>
          <w:sz w:val="26"/>
          <w:szCs w:val="26"/>
        </w:rPr>
        <w:t>consumable</w:t>
      </w:r>
      <w:r w:rsidRPr="00AD2514">
        <w:rPr>
          <w:rFonts w:ascii="Times New Roman" w:hAnsi="Times New Roman" w:cs="Times New Roman"/>
          <w:color w:val="0F0E11"/>
          <w:spacing w:val="80"/>
          <w:w w:val="105"/>
          <w:sz w:val="26"/>
          <w:szCs w:val="26"/>
        </w:rPr>
        <w:t xml:space="preserve"> </w:t>
      </w:r>
      <w:r w:rsidRPr="00AD2514">
        <w:rPr>
          <w:rFonts w:ascii="Times New Roman" w:hAnsi="Times New Roman" w:cs="Times New Roman"/>
          <w:color w:val="0F0E11"/>
          <w:w w:val="105"/>
          <w:sz w:val="26"/>
          <w:szCs w:val="26"/>
        </w:rPr>
        <w:t>Furniture,</w:t>
      </w:r>
      <w:r w:rsidRPr="00AD2514">
        <w:rPr>
          <w:rFonts w:ascii="Times New Roman" w:hAnsi="Times New Roman" w:cs="Times New Roman"/>
          <w:color w:val="0F0E11"/>
          <w:spacing w:val="80"/>
          <w:w w:val="105"/>
          <w:sz w:val="26"/>
          <w:szCs w:val="26"/>
        </w:rPr>
        <w:t xml:space="preserve"> </w:t>
      </w:r>
      <w:r w:rsidRPr="00AD2514">
        <w:rPr>
          <w:rFonts w:ascii="Times New Roman" w:hAnsi="Times New Roman" w:cs="Times New Roman"/>
          <w:color w:val="0F0E11"/>
          <w:w w:val="105"/>
          <w:sz w:val="26"/>
          <w:szCs w:val="26"/>
        </w:rPr>
        <w:t>fixtures</w:t>
      </w:r>
      <w:r w:rsidRPr="00AD2514">
        <w:rPr>
          <w:rFonts w:ascii="Times New Roman" w:hAnsi="Times New Roman" w:cs="Times New Roman"/>
          <w:color w:val="0F0E11"/>
          <w:spacing w:val="80"/>
          <w:w w:val="105"/>
          <w:sz w:val="26"/>
          <w:szCs w:val="26"/>
        </w:rPr>
        <w:t xml:space="preserve"> </w:t>
      </w:r>
      <w:r w:rsidRPr="00AD2514">
        <w:rPr>
          <w:rFonts w:ascii="Times New Roman" w:hAnsi="Times New Roman" w:cs="Times New Roman"/>
          <w:color w:val="0F0E11"/>
          <w:w w:val="105"/>
          <w:sz w:val="26"/>
          <w:szCs w:val="26"/>
        </w:rPr>
        <w:t>printing</w:t>
      </w:r>
      <w:r w:rsidRPr="00AD2514">
        <w:rPr>
          <w:rFonts w:ascii="Times New Roman" w:hAnsi="Times New Roman" w:cs="Times New Roman"/>
          <w:color w:val="0F0E11"/>
          <w:spacing w:val="79"/>
          <w:w w:val="105"/>
          <w:sz w:val="26"/>
          <w:szCs w:val="26"/>
        </w:rPr>
        <w:t xml:space="preserve"> </w:t>
      </w:r>
      <w:r w:rsidRPr="00AD2514">
        <w:rPr>
          <w:rFonts w:ascii="Times New Roman" w:hAnsi="Times New Roman" w:cs="Times New Roman"/>
          <w:color w:val="0F0E11"/>
          <w:w w:val="105"/>
          <w:sz w:val="26"/>
          <w:szCs w:val="26"/>
        </w:rPr>
        <w:t>and</w:t>
      </w:r>
      <w:r w:rsidRPr="00AD2514">
        <w:rPr>
          <w:rFonts w:ascii="Times New Roman" w:hAnsi="Times New Roman" w:cs="Times New Roman"/>
          <w:color w:val="0F0E11"/>
          <w:spacing w:val="75"/>
          <w:w w:val="105"/>
          <w:sz w:val="26"/>
          <w:szCs w:val="26"/>
        </w:rPr>
        <w:t xml:space="preserve"> </w:t>
      </w:r>
      <w:r w:rsidRPr="00AD2514">
        <w:rPr>
          <w:rFonts w:ascii="Times New Roman" w:hAnsi="Times New Roman" w:cs="Times New Roman"/>
          <w:color w:val="0F0E11"/>
          <w:w w:val="105"/>
          <w:sz w:val="26"/>
          <w:szCs w:val="26"/>
        </w:rPr>
        <w:t>stationary is adopted.</w:t>
      </w:r>
    </w:p>
    <w:p w:rsidR="00217B1A" w:rsidRPr="00AD2514" w:rsidRDefault="00217B1A" w:rsidP="00217B1A">
      <w:pPr>
        <w:pStyle w:val="BodyText"/>
        <w:spacing w:line="261" w:lineRule="exact"/>
        <w:ind w:left="890"/>
        <w:rPr>
          <w:rFonts w:ascii="Times New Roman" w:hAnsi="Times New Roman" w:cs="Times New Roman"/>
          <w:sz w:val="26"/>
          <w:szCs w:val="26"/>
        </w:rPr>
      </w:pPr>
      <w:r w:rsidRPr="00AD2514">
        <w:rPr>
          <w:rFonts w:ascii="Times New Roman" w:hAnsi="Times New Roman" w:cs="Times New Roman"/>
          <w:color w:val="0F0E11"/>
          <w:w w:val="110"/>
          <w:sz w:val="26"/>
          <w:szCs w:val="26"/>
        </w:rPr>
        <w:t>All</w:t>
      </w:r>
      <w:r w:rsidRPr="00AD2514">
        <w:rPr>
          <w:rFonts w:ascii="Times New Roman" w:hAnsi="Times New Roman" w:cs="Times New Roman"/>
          <w:color w:val="0F0E11"/>
          <w:spacing w:val="-16"/>
          <w:w w:val="110"/>
          <w:sz w:val="26"/>
          <w:szCs w:val="26"/>
        </w:rPr>
        <w:t xml:space="preserve"> </w:t>
      </w:r>
      <w:r w:rsidRPr="00AD2514">
        <w:rPr>
          <w:rFonts w:ascii="Times New Roman" w:hAnsi="Times New Roman" w:cs="Times New Roman"/>
          <w:color w:val="0F0E11"/>
          <w:w w:val="110"/>
          <w:sz w:val="26"/>
          <w:szCs w:val="26"/>
        </w:rPr>
        <w:t>the</w:t>
      </w:r>
      <w:r w:rsidRPr="00AD2514">
        <w:rPr>
          <w:rFonts w:ascii="Times New Roman" w:hAnsi="Times New Roman" w:cs="Times New Roman"/>
          <w:color w:val="0F0E11"/>
          <w:spacing w:val="16"/>
          <w:w w:val="110"/>
          <w:sz w:val="26"/>
          <w:szCs w:val="26"/>
        </w:rPr>
        <w:t xml:space="preserve"> </w:t>
      </w:r>
      <w:r w:rsidRPr="00AD2514">
        <w:rPr>
          <w:rFonts w:ascii="Times New Roman" w:hAnsi="Times New Roman" w:cs="Times New Roman"/>
          <w:color w:val="0F0E11"/>
          <w:w w:val="110"/>
          <w:sz w:val="26"/>
          <w:szCs w:val="26"/>
        </w:rPr>
        <w:t>time</w:t>
      </w:r>
      <w:r w:rsidRPr="00AD2514">
        <w:rPr>
          <w:rFonts w:ascii="Times New Roman" w:hAnsi="Times New Roman" w:cs="Times New Roman"/>
          <w:color w:val="0F0E11"/>
          <w:spacing w:val="-2"/>
          <w:w w:val="110"/>
          <w:sz w:val="26"/>
          <w:szCs w:val="26"/>
        </w:rPr>
        <w:t xml:space="preserve"> </w:t>
      </w:r>
      <w:r w:rsidRPr="00AD2514">
        <w:rPr>
          <w:rFonts w:ascii="Times New Roman" w:hAnsi="Times New Roman" w:cs="Times New Roman"/>
          <w:color w:val="0F0E11"/>
          <w:w w:val="110"/>
          <w:sz w:val="26"/>
          <w:szCs w:val="26"/>
        </w:rPr>
        <w:t>of</w:t>
      </w:r>
      <w:r w:rsidRPr="00AD2514">
        <w:rPr>
          <w:rFonts w:ascii="Times New Roman" w:hAnsi="Times New Roman" w:cs="Times New Roman"/>
          <w:color w:val="0F0E11"/>
          <w:spacing w:val="-7"/>
          <w:w w:val="110"/>
          <w:sz w:val="26"/>
          <w:szCs w:val="26"/>
        </w:rPr>
        <w:t xml:space="preserve"> </w:t>
      </w:r>
      <w:r w:rsidRPr="00AD2514">
        <w:rPr>
          <w:rFonts w:ascii="Times New Roman" w:hAnsi="Times New Roman" w:cs="Times New Roman"/>
          <w:color w:val="0F0E11"/>
          <w:w w:val="110"/>
          <w:sz w:val="26"/>
          <w:szCs w:val="26"/>
        </w:rPr>
        <w:t>insufficient</w:t>
      </w:r>
      <w:r w:rsidRPr="00AD2514">
        <w:rPr>
          <w:rFonts w:ascii="Times New Roman" w:hAnsi="Times New Roman" w:cs="Times New Roman"/>
          <w:color w:val="0F0E11"/>
          <w:spacing w:val="8"/>
          <w:w w:val="110"/>
          <w:sz w:val="26"/>
          <w:szCs w:val="26"/>
        </w:rPr>
        <w:t xml:space="preserve"> </w:t>
      </w:r>
      <w:r w:rsidRPr="00AD2514">
        <w:rPr>
          <w:rFonts w:ascii="Times New Roman" w:hAnsi="Times New Roman" w:cs="Times New Roman"/>
          <w:color w:val="0F0E11"/>
          <w:w w:val="110"/>
          <w:sz w:val="26"/>
          <w:szCs w:val="26"/>
        </w:rPr>
        <w:t>financial</w:t>
      </w:r>
      <w:r w:rsidRPr="00AD2514">
        <w:rPr>
          <w:rFonts w:ascii="Times New Roman" w:hAnsi="Times New Roman" w:cs="Times New Roman"/>
          <w:color w:val="0F0E11"/>
          <w:spacing w:val="5"/>
          <w:w w:val="110"/>
          <w:sz w:val="26"/>
          <w:szCs w:val="26"/>
        </w:rPr>
        <w:t xml:space="preserve"> </w:t>
      </w:r>
      <w:r w:rsidRPr="00AD2514">
        <w:rPr>
          <w:rFonts w:ascii="Times New Roman" w:hAnsi="Times New Roman" w:cs="Times New Roman"/>
          <w:color w:val="0F0E11"/>
          <w:w w:val="110"/>
          <w:sz w:val="26"/>
          <w:szCs w:val="26"/>
        </w:rPr>
        <w:t>funds,</w:t>
      </w:r>
      <w:r w:rsidRPr="00AD2514">
        <w:rPr>
          <w:rFonts w:ascii="Times New Roman" w:hAnsi="Times New Roman" w:cs="Times New Roman"/>
          <w:color w:val="0F0E11"/>
          <w:spacing w:val="-8"/>
          <w:w w:val="110"/>
          <w:sz w:val="26"/>
          <w:szCs w:val="26"/>
        </w:rPr>
        <w:t xml:space="preserve"> </w:t>
      </w:r>
      <w:r w:rsidRPr="00AD2514">
        <w:rPr>
          <w:rFonts w:ascii="Times New Roman" w:hAnsi="Times New Roman" w:cs="Times New Roman"/>
          <w:color w:val="0F0E11"/>
          <w:w w:val="110"/>
          <w:sz w:val="26"/>
          <w:szCs w:val="26"/>
        </w:rPr>
        <w:t>the</w:t>
      </w:r>
      <w:r w:rsidRPr="00AD2514">
        <w:rPr>
          <w:rFonts w:ascii="Times New Roman" w:hAnsi="Times New Roman" w:cs="Times New Roman"/>
          <w:color w:val="0F0E11"/>
          <w:spacing w:val="15"/>
          <w:w w:val="110"/>
          <w:sz w:val="26"/>
          <w:szCs w:val="26"/>
        </w:rPr>
        <w:t xml:space="preserve"> </w:t>
      </w:r>
      <w:r w:rsidRPr="00AD2514">
        <w:rPr>
          <w:rFonts w:ascii="Times New Roman" w:hAnsi="Times New Roman" w:cs="Times New Roman"/>
          <w:color w:val="0F0E11"/>
          <w:w w:val="110"/>
          <w:sz w:val="26"/>
          <w:szCs w:val="26"/>
        </w:rPr>
        <w:t>management</w:t>
      </w:r>
      <w:r w:rsidRPr="00AD2514">
        <w:rPr>
          <w:rFonts w:ascii="Times New Roman" w:hAnsi="Times New Roman" w:cs="Times New Roman"/>
          <w:color w:val="0F0E11"/>
          <w:spacing w:val="19"/>
          <w:w w:val="110"/>
          <w:sz w:val="26"/>
          <w:szCs w:val="26"/>
        </w:rPr>
        <w:t xml:space="preserve"> </w:t>
      </w:r>
      <w:r w:rsidRPr="00AD2514">
        <w:rPr>
          <w:rFonts w:ascii="Times New Roman" w:hAnsi="Times New Roman" w:cs="Times New Roman"/>
          <w:color w:val="0F0E11"/>
          <w:w w:val="110"/>
          <w:sz w:val="26"/>
          <w:szCs w:val="26"/>
        </w:rPr>
        <w:t>seeks</w:t>
      </w:r>
      <w:r w:rsidRPr="00AD2514">
        <w:rPr>
          <w:rFonts w:ascii="Times New Roman" w:hAnsi="Times New Roman" w:cs="Times New Roman"/>
          <w:color w:val="0F0E11"/>
          <w:spacing w:val="-9"/>
          <w:w w:val="110"/>
          <w:sz w:val="26"/>
          <w:szCs w:val="26"/>
        </w:rPr>
        <w:t xml:space="preserve"> </w:t>
      </w:r>
      <w:r w:rsidRPr="00AD2514">
        <w:rPr>
          <w:rFonts w:ascii="Times New Roman" w:hAnsi="Times New Roman" w:cs="Times New Roman"/>
          <w:color w:val="0F0E11"/>
          <w:spacing w:val="-2"/>
          <w:w w:val="110"/>
          <w:sz w:val="26"/>
          <w:szCs w:val="26"/>
        </w:rPr>
        <w:t>loans</w:t>
      </w:r>
    </w:p>
    <w:p w:rsidR="00217B1A" w:rsidRPr="00AD2514" w:rsidRDefault="00217B1A" w:rsidP="00217B1A">
      <w:pPr>
        <w:pStyle w:val="BodyText"/>
        <w:spacing w:before="6"/>
        <w:rPr>
          <w:rFonts w:ascii="Times New Roman" w:hAnsi="Times New Roman" w:cs="Times New Roman"/>
          <w:sz w:val="26"/>
          <w:szCs w:val="26"/>
        </w:rPr>
      </w:pPr>
    </w:p>
    <w:p w:rsidR="00217B1A" w:rsidRPr="00AD2514" w:rsidRDefault="00217B1A" w:rsidP="00217B1A">
      <w:pPr>
        <w:pStyle w:val="BodyText"/>
        <w:ind w:left="171"/>
        <w:jc w:val="both"/>
        <w:rPr>
          <w:rFonts w:ascii="Times New Roman" w:hAnsi="Times New Roman" w:cs="Times New Roman"/>
          <w:sz w:val="26"/>
          <w:szCs w:val="26"/>
        </w:rPr>
      </w:pPr>
      <w:r w:rsidRPr="00AD2514">
        <w:rPr>
          <w:rFonts w:ascii="Times New Roman" w:hAnsi="Times New Roman" w:cs="Times New Roman"/>
          <w:color w:val="0F0E11"/>
          <w:w w:val="105"/>
          <w:sz w:val="26"/>
          <w:szCs w:val="26"/>
        </w:rPr>
        <w:t>to</w:t>
      </w:r>
      <w:r w:rsidRPr="00AD2514">
        <w:rPr>
          <w:rFonts w:ascii="Times New Roman" w:hAnsi="Times New Roman" w:cs="Times New Roman"/>
          <w:color w:val="0F0E11"/>
          <w:spacing w:val="51"/>
          <w:w w:val="150"/>
          <w:sz w:val="26"/>
          <w:szCs w:val="26"/>
        </w:rPr>
        <w:t xml:space="preserve"> </w:t>
      </w:r>
      <w:r w:rsidRPr="00AD2514">
        <w:rPr>
          <w:rFonts w:ascii="Times New Roman" w:hAnsi="Times New Roman" w:cs="Times New Roman"/>
          <w:color w:val="0F0E11"/>
          <w:w w:val="105"/>
          <w:sz w:val="26"/>
          <w:szCs w:val="26"/>
        </w:rPr>
        <w:t>meet</w:t>
      </w:r>
      <w:r w:rsidRPr="00AD2514">
        <w:rPr>
          <w:rFonts w:ascii="Times New Roman" w:hAnsi="Times New Roman" w:cs="Times New Roman"/>
          <w:color w:val="0F0E11"/>
          <w:spacing w:val="60"/>
          <w:w w:val="105"/>
          <w:sz w:val="26"/>
          <w:szCs w:val="26"/>
        </w:rPr>
        <w:t xml:space="preserve"> </w:t>
      </w:r>
      <w:r w:rsidRPr="00AD2514">
        <w:rPr>
          <w:rFonts w:ascii="Times New Roman" w:hAnsi="Times New Roman" w:cs="Times New Roman"/>
          <w:color w:val="0F0E11"/>
          <w:w w:val="105"/>
          <w:sz w:val="26"/>
          <w:szCs w:val="26"/>
        </w:rPr>
        <w:t>the</w:t>
      </w:r>
      <w:r w:rsidRPr="00AD2514">
        <w:rPr>
          <w:rFonts w:ascii="Times New Roman" w:hAnsi="Times New Roman" w:cs="Times New Roman"/>
          <w:color w:val="0F0E11"/>
          <w:spacing w:val="76"/>
          <w:w w:val="105"/>
          <w:sz w:val="26"/>
          <w:szCs w:val="26"/>
        </w:rPr>
        <w:t xml:space="preserve"> </w:t>
      </w:r>
      <w:r w:rsidRPr="00AD2514">
        <w:rPr>
          <w:rFonts w:ascii="Times New Roman" w:hAnsi="Times New Roman" w:cs="Times New Roman"/>
          <w:color w:val="0F0E11"/>
          <w:w w:val="105"/>
          <w:sz w:val="26"/>
          <w:szCs w:val="26"/>
        </w:rPr>
        <w:t>expenditure.</w:t>
      </w:r>
      <w:r w:rsidRPr="00AD2514">
        <w:rPr>
          <w:rFonts w:ascii="Times New Roman" w:hAnsi="Times New Roman" w:cs="Times New Roman"/>
          <w:color w:val="0F0E11"/>
          <w:spacing w:val="50"/>
          <w:w w:val="150"/>
          <w:sz w:val="26"/>
          <w:szCs w:val="26"/>
        </w:rPr>
        <w:t xml:space="preserve"> </w:t>
      </w:r>
      <w:r w:rsidRPr="00AD2514">
        <w:rPr>
          <w:rFonts w:ascii="Times New Roman" w:hAnsi="Times New Roman" w:cs="Times New Roman"/>
          <w:color w:val="0F0E11"/>
          <w:w w:val="105"/>
          <w:sz w:val="26"/>
          <w:szCs w:val="26"/>
        </w:rPr>
        <w:t>The</w:t>
      </w:r>
      <w:r w:rsidRPr="00AD2514">
        <w:rPr>
          <w:rFonts w:ascii="Times New Roman" w:hAnsi="Times New Roman" w:cs="Times New Roman"/>
          <w:color w:val="0F0E11"/>
          <w:spacing w:val="54"/>
          <w:w w:val="105"/>
          <w:sz w:val="26"/>
          <w:szCs w:val="26"/>
        </w:rPr>
        <w:t xml:space="preserve"> </w:t>
      </w:r>
      <w:r w:rsidRPr="00AD2514">
        <w:rPr>
          <w:rFonts w:ascii="Times New Roman" w:hAnsi="Times New Roman" w:cs="Times New Roman"/>
          <w:color w:val="0F0E11"/>
          <w:w w:val="105"/>
          <w:sz w:val="26"/>
          <w:szCs w:val="26"/>
        </w:rPr>
        <w:t>College</w:t>
      </w:r>
      <w:r w:rsidRPr="00AD2514">
        <w:rPr>
          <w:rFonts w:ascii="Times New Roman" w:hAnsi="Times New Roman" w:cs="Times New Roman"/>
          <w:color w:val="0F0E11"/>
          <w:spacing w:val="71"/>
          <w:w w:val="105"/>
          <w:sz w:val="26"/>
          <w:szCs w:val="26"/>
        </w:rPr>
        <w:t xml:space="preserve"> </w:t>
      </w:r>
      <w:r w:rsidRPr="00AD2514">
        <w:rPr>
          <w:rFonts w:ascii="Times New Roman" w:hAnsi="Times New Roman" w:cs="Times New Roman"/>
          <w:color w:val="0F0E11"/>
          <w:w w:val="105"/>
          <w:sz w:val="26"/>
          <w:szCs w:val="26"/>
        </w:rPr>
        <w:t>Management</w:t>
      </w:r>
      <w:r w:rsidRPr="00AD2514">
        <w:rPr>
          <w:rFonts w:ascii="Times New Roman" w:hAnsi="Times New Roman" w:cs="Times New Roman"/>
          <w:color w:val="0F0E11"/>
          <w:spacing w:val="74"/>
          <w:w w:val="105"/>
          <w:sz w:val="26"/>
          <w:szCs w:val="26"/>
        </w:rPr>
        <w:t xml:space="preserve"> </w:t>
      </w:r>
      <w:r w:rsidRPr="00AD2514">
        <w:rPr>
          <w:rFonts w:ascii="Times New Roman" w:hAnsi="Times New Roman" w:cs="Times New Roman"/>
          <w:color w:val="0F0E11"/>
          <w:w w:val="105"/>
          <w:sz w:val="26"/>
          <w:szCs w:val="26"/>
        </w:rPr>
        <w:t>never</w:t>
      </w:r>
      <w:r w:rsidRPr="00AD2514">
        <w:rPr>
          <w:rFonts w:ascii="Times New Roman" w:hAnsi="Times New Roman" w:cs="Times New Roman"/>
          <w:color w:val="0F0E11"/>
          <w:spacing w:val="56"/>
          <w:w w:val="105"/>
          <w:sz w:val="26"/>
          <w:szCs w:val="26"/>
        </w:rPr>
        <w:t xml:space="preserve"> </w:t>
      </w:r>
      <w:r w:rsidRPr="00AD2514">
        <w:rPr>
          <w:rFonts w:ascii="Times New Roman" w:hAnsi="Times New Roman" w:cs="Times New Roman"/>
          <w:color w:val="0F0E11"/>
          <w:w w:val="105"/>
          <w:sz w:val="26"/>
          <w:szCs w:val="26"/>
        </w:rPr>
        <w:t>took</w:t>
      </w:r>
      <w:r w:rsidRPr="00AD2514">
        <w:rPr>
          <w:rFonts w:ascii="Times New Roman" w:hAnsi="Times New Roman" w:cs="Times New Roman"/>
          <w:color w:val="0F0E11"/>
          <w:spacing w:val="64"/>
          <w:w w:val="105"/>
          <w:sz w:val="26"/>
          <w:szCs w:val="26"/>
        </w:rPr>
        <w:t xml:space="preserve"> </w:t>
      </w:r>
      <w:r w:rsidRPr="00AD2514">
        <w:rPr>
          <w:rFonts w:ascii="Times New Roman" w:hAnsi="Times New Roman" w:cs="Times New Roman"/>
          <w:color w:val="0F0E11"/>
          <w:w w:val="105"/>
          <w:sz w:val="26"/>
          <w:szCs w:val="26"/>
        </w:rPr>
        <w:t>a</w:t>
      </w:r>
      <w:r w:rsidRPr="00AD2514">
        <w:rPr>
          <w:rFonts w:ascii="Times New Roman" w:hAnsi="Times New Roman" w:cs="Times New Roman"/>
          <w:color w:val="0F0E11"/>
          <w:spacing w:val="52"/>
          <w:w w:val="105"/>
          <w:sz w:val="26"/>
          <w:szCs w:val="26"/>
        </w:rPr>
        <w:t xml:space="preserve"> </w:t>
      </w:r>
      <w:r w:rsidRPr="00AD2514">
        <w:rPr>
          <w:rFonts w:ascii="Times New Roman" w:hAnsi="Times New Roman" w:cs="Times New Roman"/>
          <w:color w:val="0F0E11"/>
          <w:spacing w:val="-2"/>
          <w:w w:val="105"/>
          <w:sz w:val="26"/>
          <w:szCs w:val="26"/>
        </w:rPr>
        <w:t>backward</w:t>
      </w:r>
    </w:p>
    <w:p w:rsidR="00217B1A" w:rsidRPr="00AD2514" w:rsidRDefault="00217B1A" w:rsidP="00217B1A">
      <w:pPr>
        <w:rPr>
          <w:rFonts w:ascii="Times New Roman" w:hAnsi="Times New Roman" w:cs="Times New Roman"/>
          <w:sz w:val="26"/>
          <w:szCs w:val="26"/>
        </w:rPr>
      </w:pPr>
    </w:p>
    <w:p w:rsidR="00217B1A" w:rsidRPr="00AD2514" w:rsidRDefault="00217B1A" w:rsidP="00217B1A">
      <w:pPr>
        <w:pStyle w:val="BodyText"/>
        <w:spacing w:before="71" w:line="472" w:lineRule="auto"/>
        <w:ind w:left="114" w:right="553" w:hanging="6"/>
        <w:jc w:val="both"/>
        <w:rPr>
          <w:rFonts w:ascii="Times New Roman" w:hAnsi="Times New Roman" w:cs="Times New Roman"/>
          <w:sz w:val="26"/>
          <w:szCs w:val="26"/>
        </w:rPr>
      </w:pPr>
      <w:r w:rsidRPr="00AD2514">
        <w:rPr>
          <w:rFonts w:ascii="Times New Roman" w:hAnsi="Times New Roman" w:cs="Times New Roman"/>
          <w:noProof/>
          <w:sz w:val="26"/>
          <w:szCs w:val="26"/>
          <w:lang w:bidi="te-IN"/>
        </w:rPr>
        <mc:AlternateContent>
          <mc:Choice Requires="wps">
            <w:drawing>
              <wp:anchor distT="0" distB="0" distL="114300" distR="114300" simplePos="0" relativeHeight="251668992" behindDoc="0" locked="0" layoutInCell="1" allowOverlap="1" wp14:anchorId="5DE61FE8" wp14:editId="606300BD">
                <wp:simplePos x="0" y="0"/>
                <wp:positionH relativeFrom="page">
                  <wp:posOffset>2540</wp:posOffset>
                </wp:positionH>
                <wp:positionV relativeFrom="page">
                  <wp:posOffset>10543540</wp:posOffset>
                </wp:positionV>
                <wp:extent cx="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A30ACF" id="Straight Connector 7" o:spid="_x0000_s1026" style="position:absolute;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pt,830.2pt" to=".2pt,8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" strokeweight=".25461mm">
                <w10:wrap anchorx="page" anchory="page"/>
              </v:line>
            </w:pict>
          </mc:Fallback>
        </mc:AlternateContent>
      </w:r>
      <w:r w:rsidRPr="00AD2514">
        <w:rPr>
          <w:rFonts w:ascii="Times New Roman" w:hAnsi="Times New Roman" w:cs="Times New Roman"/>
          <w:color w:val="0F0E11"/>
          <w:w w:val="110"/>
          <w:sz w:val="26"/>
          <w:szCs w:val="26"/>
        </w:rPr>
        <w:t>step on providing high quality education with an affordable cost to the students. It clearly shows sincere contribution in the provision of education social commitment in</w:t>
      </w:r>
      <w:r w:rsidRPr="00AD2514">
        <w:rPr>
          <w:rFonts w:ascii="Times New Roman" w:hAnsi="Times New Roman" w:cs="Times New Roman"/>
          <w:color w:val="0F0E11"/>
          <w:spacing w:val="-2"/>
          <w:w w:val="110"/>
          <w:sz w:val="26"/>
          <w:szCs w:val="26"/>
        </w:rPr>
        <w:t xml:space="preserve"> </w:t>
      </w:r>
      <w:r w:rsidRPr="00AD2514">
        <w:rPr>
          <w:rFonts w:ascii="Times New Roman" w:hAnsi="Times New Roman" w:cs="Times New Roman"/>
          <w:color w:val="0F0E11"/>
          <w:w w:val="110"/>
          <w:sz w:val="26"/>
          <w:szCs w:val="26"/>
        </w:rPr>
        <w:t>the form</w:t>
      </w:r>
      <w:r w:rsidRPr="00AD2514">
        <w:rPr>
          <w:rFonts w:ascii="Times New Roman" w:hAnsi="Times New Roman" w:cs="Times New Roman"/>
          <w:color w:val="0F0E11"/>
          <w:spacing w:val="-4"/>
          <w:w w:val="110"/>
          <w:sz w:val="26"/>
          <w:szCs w:val="26"/>
        </w:rPr>
        <w:t xml:space="preserve"> </w:t>
      </w:r>
      <w:r w:rsidRPr="00AD2514">
        <w:rPr>
          <w:rFonts w:ascii="Times New Roman" w:hAnsi="Times New Roman" w:cs="Times New Roman"/>
          <w:color w:val="0F0E11"/>
          <w:w w:val="110"/>
          <w:sz w:val="26"/>
          <w:szCs w:val="26"/>
        </w:rPr>
        <w:t>of</w:t>
      </w:r>
      <w:r w:rsidRPr="00AD2514">
        <w:rPr>
          <w:rFonts w:ascii="Times New Roman" w:hAnsi="Times New Roman" w:cs="Times New Roman"/>
          <w:color w:val="0F0E11"/>
          <w:spacing w:val="-1"/>
          <w:w w:val="110"/>
          <w:sz w:val="26"/>
          <w:szCs w:val="26"/>
        </w:rPr>
        <w:t xml:space="preserve"> </w:t>
      </w:r>
      <w:r w:rsidRPr="00AD2514">
        <w:rPr>
          <w:rFonts w:ascii="Times New Roman" w:hAnsi="Times New Roman" w:cs="Times New Roman"/>
          <w:color w:val="0F0E11"/>
          <w:w w:val="110"/>
          <w:sz w:val="26"/>
          <w:szCs w:val="26"/>
        </w:rPr>
        <w:t>serving the society by the institute, through empowering the young words.</w:t>
      </w:r>
    </w:p>
    <w:p w:rsidR="00217B1A" w:rsidRDefault="00217B1A" w:rsidP="00217B1A">
      <w:r>
        <w:tab/>
      </w:r>
      <w:r>
        <w:tab/>
      </w:r>
      <w:r>
        <w:tab/>
      </w:r>
      <w:r>
        <w:tab/>
      </w:r>
      <w:r>
        <w:tab/>
      </w:r>
      <w:r>
        <w:tab/>
      </w:r>
      <w:r>
        <w:tab/>
      </w:r>
    </w:p>
    <w:p w:rsidR="00217B1A" w:rsidRDefault="00217B1A" w:rsidP="00217B1A"/>
    <w:p w:rsidR="00217B1A" w:rsidRDefault="00217B1A" w:rsidP="00217B1A"/>
    <w:p w:rsidR="00217B1A" w:rsidRPr="00AD2514" w:rsidRDefault="00217B1A" w:rsidP="00217B1A">
      <w:pPr>
        <w:rPr>
          <w:sz w:val="28"/>
          <w:szCs w:val="28"/>
        </w:rPr>
      </w:pPr>
      <w:r>
        <w:tab/>
      </w:r>
      <w:r>
        <w:tab/>
      </w:r>
      <w:r>
        <w:tab/>
      </w:r>
      <w:r>
        <w:tab/>
      </w:r>
      <w:r>
        <w:tab/>
      </w:r>
      <w:r>
        <w:tab/>
      </w:r>
      <w:r>
        <w:tab/>
      </w:r>
      <w:r>
        <w:tab/>
      </w:r>
      <w:r>
        <w:tab/>
      </w:r>
      <w:r w:rsidRPr="00AD2514">
        <w:rPr>
          <w:sz w:val="28"/>
          <w:szCs w:val="28"/>
        </w:rPr>
        <w:tab/>
        <w:t>PRINCIPAL</w:t>
      </w:r>
    </w:p>
    <w:p w:rsidR="008E1941" w:rsidRDefault="008E1941" w:rsidP="00DA2F03">
      <w:pPr>
        <w:jc w:val="both"/>
        <w:rPr>
          <w:rFonts w:ascii="Times New Roman" w:hAnsi="Times New Roman" w:cs="Times New Roman"/>
          <w:sz w:val="36"/>
          <w:szCs w:val="36"/>
        </w:rPr>
      </w:pPr>
    </w:p>
    <w:sectPr w:rsidR="008E1941" w:rsidSect="00000641">
      <w:headerReference w:type="even" r:id="rId10"/>
      <w:headerReference w:type="default" r:id="rId11"/>
      <w:footerReference w:type="even" r:id="rId12"/>
      <w:footerReference w:type="default" r:id="rId13"/>
      <w:headerReference w:type="first" r:id="rId14"/>
      <w:footerReference w:type="first" r:id="rId15"/>
      <w:pgSz w:w="11907" w:h="16839" w:code="9"/>
      <w:pgMar w:top="360" w:right="1134" w:bottom="1440" w:left="1260" w:header="720" w:footer="720" w:gutter="0"/>
      <w:pgBorders w:offsetFrom="page">
        <w:top w:val="single" w:sz="24" w:space="24" w:color="00B0F0"/>
        <w:left w:val="single" w:sz="24" w:space="24" w:color="00B0F0"/>
        <w:bottom w:val="single" w:sz="24" w:space="24" w:color="00B0F0"/>
        <w:right w:val="single" w:sz="24" w:space="24" w:color="00B0F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752" w:rsidRDefault="00677752" w:rsidP="008B446F">
      <w:pPr>
        <w:spacing w:after="0" w:line="240" w:lineRule="auto"/>
      </w:pPr>
      <w:r>
        <w:separator/>
      </w:r>
    </w:p>
  </w:endnote>
  <w:endnote w:type="continuationSeparator" w:id="0">
    <w:p w:rsidR="00677752" w:rsidRDefault="00677752" w:rsidP="008B4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46F" w:rsidRDefault="008B44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46F" w:rsidRDefault="008B44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46F" w:rsidRDefault="008B44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752" w:rsidRDefault="00677752" w:rsidP="008B446F">
      <w:pPr>
        <w:spacing w:after="0" w:line="240" w:lineRule="auto"/>
      </w:pPr>
      <w:r>
        <w:separator/>
      </w:r>
    </w:p>
  </w:footnote>
  <w:footnote w:type="continuationSeparator" w:id="0">
    <w:p w:rsidR="00677752" w:rsidRDefault="00677752" w:rsidP="008B44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46F" w:rsidRDefault="003E545A">
    <w:pPr>
      <w:pStyle w:val="Header"/>
    </w:pPr>
    <w:r>
      <w:rPr>
        <w:noProof/>
        <w:lang w:bidi="te-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margin-left:0;margin-top:0;width:475.35pt;height:448.5pt;z-index:-251657216;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46F" w:rsidRDefault="003E545A">
    <w:pPr>
      <w:pStyle w:val="Header"/>
    </w:pPr>
    <w:r>
      <w:rPr>
        <w:noProof/>
        <w:lang w:bidi="te-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margin-left:0;margin-top:0;width:475.35pt;height:448.5pt;z-index:-251656192;mso-position-horizontal:center;mso-position-horizontal-relative:margin;mso-position-vertical:center;mso-position-vertical-relative:margin" o:allowincell="f">
          <v:imagedata r:id="rId1" o:title="logo"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46F" w:rsidRDefault="003E545A">
    <w:pPr>
      <w:pStyle w:val="Header"/>
    </w:pPr>
    <w:r>
      <w:rPr>
        <w:noProof/>
        <w:lang w:bidi="te-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60" type="#_x0000_t75" style="position:absolute;margin-left:0;margin-top:0;width:475.35pt;height:448.5pt;z-index:-251658240;mso-position-horizontal:center;mso-position-horizontal-relative:margin;mso-position-vertical:center;mso-position-vertical-relative:margin" o:allowincell="f">
          <v:imagedata r:id="rId1" o:title="logo"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0.75pt;height:10.75pt" o:bullet="t">
        <v:imagedata r:id="rId1" o:title="mso8A4D"/>
      </v:shape>
    </w:pict>
  </w:numPicBullet>
  <w:abstractNum w:abstractNumId="0">
    <w:nsid w:val="053F6030"/>
    <w:multiLevelType w:val="hybridMultilevel"/>
    <w:tmpl w:val="CF1E424C"/>
    <w:lvl w:ilvl="0" w:tplc="DD00C4EE">
      <w:start w:val="1"/>
      <w:numFmt w:val="decimal"/>
      <w:lvlText w:val="%1"/>
      <w:lvlJc w:val="left"/>
      <w:pPr>
        <w:ind w:left="567" w:hanging="713"/>
      </w:pPr>
      <w:rPr>
        <w:rFonts w:hint="default"/>
        <w:w w:val="114"/>
        <w:lang w:val="en-US" w:eastAsia="en-US" w:bidi="ar-SA"/>
      </w:rPr>
    </w:lvl>
    <w:lvl w:ilvl="1" w:tplc="695418C0">
      <w:numFmt w:val="bullet"/>
      <w:lvlText w:val="•"/>
      <w:lvlJc w:val="left"/>
      <w:pPr>
        <w:ind w:left="1410" w:hanging="713"/>
      </w:pPr>
      <w:rPr>
        <w:rFonts w:hint="default"/>
        <w:lang w:val="en-US" w:eastAsia="en-US" w:bidi="ar-SA"/>
      </w:rPr>
    </w:lvl>
    <w:lvl w:ilvl="2" w:tplc="FB72E35C">
      <w:numFmt w:val="bullet"/>
      <w:lvlText w:val="•"/>
      <w:lvlJc w:val="left"/>
      <w:pPr>
        <w:ind w:left="2260" w:hanging="713"/>
      </w:pPr>
      <w:rPr>
        <w:rFonts w:hint="default"/>
        <w:lang w:val="en-US" w:eastAsia="en-US" w:bidi="ar-SA"/>
      </w:rPr>
    </w:lvl>
    <w:lvl w:ilvl="3" w:tplc="D520C2DC">
      <w:numFmt w:val="bullet"/>
      <w:lvlText w:val="•"/>
      <w:lvlJc w:val="left"/>
      <w:pPr>
        <w:ind w:left="3110" w:hanging="713"/>
      </w:pPr>
      <w:rPr>
        <w:rFonts w:hint="default"/>
        <w:lang w:val="en-US" w:eastAsia="en-US" w:bidi="ar-SA"/>
      </w:rPr>
    </w:lvl>
    <w:lvl w:ilvl="4" w:tplc="EB0266D2">
      <w:numFmt w:val="bullet"/>
      <w:lvlText w:val="•"/>
      <w:lvlJc w:val="left"/>
      <w:pPr>
        <w:ind w:left="3960" w:hanging="713"/>
      </w:pPr>
      <w:rPr>
        <w:rFonts w:hint="default"/>
        <w:lang w:val="en-US" w:eastAsia="en-US" w:bidi="ar-SA"/>
      </w:rPr>
    </w:lvl>
    <w:lvl w:ilvl="5" w:tplc="E7847132">
      <w:numFmt w:val="bullet"/>
      <w:lvlText w:val="•"/>
      <w:lvlJc w:val="left"/>
      <w:pPr>
        <w:ind w:left="4810" w:hanging="713"/>
      </w:pPr>
      <w:rPr>
        <w:rFonts w:hint="default"/>
        <w:lang w:val="en-US" w:eastAsia="en-US" w:bidi="ar-SA"/>
      </w:rPr>
    </w:lvl>
    <w:lvl w:ilvl="6" w:tplc="2576A5B6">
      <w:numFmt w:val="bullet"/>
      <w:lvlText w:val="•"/>
      <w:lvlJc w:val="left"/>
      <w:pPr>
        <w:ind w:left="5660" w:hanging="713"/>
      </w:pPr>
      <w:rPr>
        <w:rFonts w:hint="default"/>
        <w:lang w:val="en-US" w:eastAsia="en-US" w:bidi="ar-SA"/>
      </w:rPr>
    </w:lvl>
    <w:lvl w:ilvl="7" w:tplc="B47C9A94">
      <w:numFmt w:val="bullet"/>
      <w:lvlText w:val="•"/>
      <w:lvlJc w:val="left"/>
      <w:pPr>
        <w:ind w:left="6510" w:hanging="713"/>
      </w:pPr>
      <w:rPr>
        <w:rFonts w:hint="default"/>
        <w:lang w:val="en-US" w:eastAsia="en-US" w:bidi="ar-SA"/>
      </w:rPr>
    </w:lvl>
    <w:lvl w:ilvl="8" w:tplc="C28E61A6">
      <w:numFmt w:val="bullet"/>
      <w:lvlText w:val="•"/>
      <w:lvlJc w:val="left"/>
      <w:pPr>
        <w:ind w:left="7360" w:hanging="713"/>
      </w:pPr>
      <w:rPr>
        <w:rFonts w:hint="default"/>
        <w:lang w:val="en-US" w:eastAsia="en-US" w:bidi="ar-SA"/>
      </w:rPr>
    </w:lvl>
  </w:abstractNum>
  <w:abstractNum w:abstractNumId="1">
    <w:nsid w:val="0AA62232"/>
    <w:multiLevelType w:val="hybridMultilevel"/>
    <w:tmpl w:val="0F3A7BB0"/>
    <w:lvl w:ilvl="0" w:tplc="72048C7E">
      <w:start w:val="5"/>
      <w:numFmt w:val="decimal"/>
      <w:lvlText w:val="%1)"/>
      <w:lvlJc w:val="left"/>
      <w:pPr>
        <w:ind w:left="135" w:hanging="345"/>
        <w:jc w:val="right"/>
      </w:pPr>
      <w:rPr>
        <w:rFonts w:hint="default"/>
        <w:w w:val="105"/>
        <w:lang w:val="en-US" w:eastAsia="en-US" w:bidi="ar-SA"/>
      </w:rPr>
    </w:lvl>
    <w:lvl w:ilvl="1" w:tplc="328EE406">
      <w:numFmt w:val="bullet"/>
      <w:lvlText w:val="•"/>
      <w:lvlJc w:val="left"/>
      <w:pPr>
        <w:ind w:left="1056" w:hanging="345"/>
      </w:pPr>
      <w:rPr>
        <w:rFonts w:hint="default"/>
        <w:lang w:val="en-US" w:eastAsia="en-US" w:bidi="ar-SA"/>
      </w:rPr>
    </w:lvl>
    <w:lvl w:ilvl="2" w:tplc="3AB46DBE">
      <w:numFmt w:val="bullet"/>
      <w:lvlText w:val="•"/>
      <w:lvlJc w:val="left"/>
      <w:pPr>
        <w:ind w:left="1972" w:hanging="345"/>
      </w:pPr>
      <w:rPr>
        <w:rFonts w:hint="default"/>
        <w:lang w:val="en-US" w:eastAsia="en-US" w:bidi="ar-SA"/>
      </w:rPr>
    </w:lvl>
    <w:lvl w:ilvl="3" w:tplc="8E0E3212">
      <w:numFmt w:val="bullet"/>
      <w:lvlText w:val="•"/>
      <w:lvlJc w:val="left"/>
      <w:pPr>
        <w:ind w:left="2888" w:hanging="345"/>
      </w:pPr>
      <w:rPr>
        <w:rFonts w:hint="default"/>
        <w:lang w:val="en-US" w:eastAsia="en-US" w:bidi="ar-SA"/>
      </w:rPr>
    </w:lvl>
    <w:lvl w:ilvl="4" w:tplc="68E22178">
      <w:numFmt w:val="bullet"/>
      <w:lvlText w:val="•"/>
      <w:lvlJc w:val="left"/>
      <w:pPr>
        <w:ind w:left="3804" w:hanging="345"/>
      </w:pPr>
      <w:rPr>
        <w:rFonts w:hint="default"/>
        <w:lang w:val="en-US" w:eastAsia="en-US" w:bidi="ar-SA"/>
      </w:rPr>
    </w:lvl>
    <w:lvl w:ilvl="5" w:tplc="3B885EB2">
      <w:numFmt w:val="bullet"/>
      <w:lvlText w:val="•"/>
      <w:lvlJc w:val="left"/>
      <w:pPr>
        <w:ind w:left="4720" w:hanging="345"/>
      </w:pPr>
      <w:rPr>
        <w:rFonts w:hint="default"/>
        <w:lang w:val="en-US" w:eastAsia="en-US" w:bidi="ar-SA"/>
      </w:rPr>
    </w:lvl>
    <w:lvl w:ilvl="6" w:tplc="5128FDA0">
      <w:numFmt w:val="bullet"/>
      <w:lvlText w:val="•"/>
      <w:lvlJc w:val="left"/>
      <w:pPr>
        <w:ind w:left="5636" w:hanging="345"/>
      </w:pPr>
      <w:rPr>
        <w:rFonts w:hint="default"/>
        <w:lang w:val="en-US" w:eastAsia="en-US" w:bidi="ar-SA"/>
      </w:rPr>
    </w:lvl>
    <w:lvl w:ilvl="7" w:tplc="8078E70C">
      <w:numFmt w:val="bullet"/>
      <w:lvlText w:val="•"/>
      <w:lvlJc w:val="left"/>
      <w:pPr>
        <w:ind w:left="6552" w:hanging="345"/>
      </w:pPr>
      <w:rPr>
        <w:rFonts w:hint="default"/>
        <w:lang w:val="en-US" w:eastAsia="en-US" w:bidi="ar-SA"/>
      </w:rPr>
    </w:lvl>
    <w:lvl w:ilvl="8" w:tplc="3AF402C0">
      <w:numFmt w:val="bullet"/>
      <w:lvlText w:val="•"/>
      <w:lvlJc w:val="left"/>
      <w:pPr>
        <w:ind w:left="7468" w:hanging="345"/>
      </w:pPr>
      <w:rPr>
        <w:rFonts w:hint="default"/>
        <w:lang w:val="en-US" w:eastAsia="en-US" w:bidi="ar-SA"/>
      </w:rPr>
    </w:lvl>
  </w:abstractNum>
  <w:abstractNum w:abstractNumId="2">
    <w:nsid w:val="111F7640"/>
    <w:multiLevelType w:val="hybridMultilevel"/>
    <w:tmpl w:val="970E802C"/>
    <w:lvl w:ilvl="0" w:tplc="9BC20F56">
      <w:start w:val="1"/>
      <w:numFmt w:val="decimal"/>
      <w:lvlText w:val="%1."/>
      <w:lvlJc w:val="left"/>
      <w:pPr>
        <w:ind w:left="580" w:hanging="711"/>
      </w:pPr>
      <w:rPr>
        <w:rFonts w:hint="default"/>
        <w:w w:val="122"/>
        <w:lang w:val="en-US" w:eastAsia="en-US" w:bidi="ar-SA"/>
      </w:rPr>
    </w:lvl>
    <w:lvl w:ilvl="1" w:tplc="C1EACDA0">
      <w:numFmt w:val="bullet"/>
      <w:lvlText w:val="•"/>
      <w:lvlJc w:val="left"/>
      <w:pPr>
        <w:ind w:left="1426" w:hanging="711"/>
      </w:pPr>
      <w:rPr>
        <w:rFonts w:hint="default"/>
        <w:lang w:val="en-US" w:eastAsia="en-US" w:bidi="ar-SA"/>
      </w:rPr>
    </w:lvl>
    <w:lvl w:ilvl="2" w:tplc="1990F5E4">
      <w:numFmt w:val="bullet"/>
      <w:lvlText w:val="•"/>
      <w:lvlJc w:val="left"/>
      <w:pPr>
        <w:ind w:left="2272" w:hanging="711"/>
      </w:pPr>
      <w:rPr>
        <w:rFonts w:hint="default"/>
        <w:lang w:val="en-US" w:eastAsia="en-US" w:bidi="ar-SA"/>
      </w:rPr>
    </w:lvl>
    <w:lvl w:ilvl="3" w:tplc="B9CEA5CC">
      <w:numFmt w:val="bullet"/>
      <w:lvlText w:val="•"/>
      <w:lvlJc w:val="left"/>
      <w:pPr>
        <w:ind w:left="3118" w:hanging="711"/>
      </w:pPr>
      <w:rPr>
        <w:rFonts w:hint="default"/>
        <w:lang w:val="en-US" w:eastAsia="en-US" w:bidi="ar-SA"/>
      </w:rPr>
    </w:lvl>
    <w:lvl w:ilvl="4" w:tplc="269CA9BA">
      <w:numFmt w:val="bullet"/>
      <w:lvlText w:val="•"/>
      <w:lvlJc w:val="left"/>
      <w:pPr>
        <w:ind w:left="3964" w:hanging="711"/>
      </w:pPr>
      <w:rPr>
        <w:rFonts w:hint="default"/>
        <w:lang w:val="en-US" w:eastAsia="en-US" w:bidi="ar-SA"/>
      </w:rPr>
    </w:lvl>
    <w:lvl w:ilvl="5" w:tplc="F3709362">
      <w:numFmt w:val="bullet"/>
      <w:lvlText w:val="•"/>
      <w:lvlJc w:val="left"/>
      <w:pPr>
        <w:ind w:left="4810" w:hanging="711"/>
      </w:pPr>
      <w:rPr>
        <w:rFonts w:hint="default"/>
        <w:lang w:val="en-US" w:eastAsia="en-US" w:bidi="ar-SA"/>
      </w:rPr>
    </w:lvl>
    <w:lvl w:ilvl="6" w:tplc="8A9629B4">
      <w:numFmt w:val="bullet"/>
      <w:lvlText w:val="•"/>
      <w:lvlJc w:val="left"/>
      <w:pPr>
        <w:ind w:left="5656" w:hanging="711"/>
      </w:pPr>
      <w:rPr>
        <w:rFonts w:hint="default"/>
        <w:lang w:val="en-US" w:eastAsia="en-US" w:bidi="ar-SA"/>
      </w:rPr>
    </w:lvl>
    <w:lvl w:ilvl="7" w:tplc="649C17DE">
      <w:numFmt w:val="bullet"/>
      <w:lvlText w:val="•"/>
      <w:lvlJc w:val="left"/>
      <w:pPr>
        <w:ind w:left="6502" w:hanging="711"/>
      </w:pPr>
      <w:rPr>
        <w:rFonts w:hint="default"/>
        <w:lang w:val="en-US" w:eastAsia="en-US" w:bidi="ar-SA"/>
      </w:rPr>
    </w:lvl>
    <w:lvl w:ilvl="8" w:tplc="EA30BCA0">
      <w:numFmt w:val="bullet"/>
      <w:lvlText w:val="•"/>
      <w:lvlJc w:val="left"/>
      <w:pPr>
        <w:ind w:left="7348" w:hanging="711"/>
      </w:pPr>
      <w:rPr>
        <w:rFonts w:hint="default"/>
        <w:lang w:val="en-US" w:eastAsia="en-US" w:bidi="ar-SA"/>
      </w:rPr>
    </w:lvl>
  </w:abstractNum>
  <w:abstractNum w:abstractNumId="3">
    <w:nsid w:val="1C423BBB"/>
    <w:multiLevelType w:val="hybridMultilevel"/>
    <w:tmpl w:val="E7380C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FFF2592"/>
    <w:multiLevelType w:val="hybridMultilevel"/>
    <w:tmpl w:val="B7A483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82D7EE6"/>
    <w:multiLevelType w:val="hybridMultilevel"/>
    <w:tmpl w:val="12940740"/>
    <w:lvl w:ilvl="0" w:tplc="8F02B8EA">
      <w:numFmt w:val="bullet"/>
      <w:lvlText w:val="•"/>
      <w:lvlJc w:val="left"/>
      <w:pPr>
        <w:ind w:left="559" w:hanging="708"/>
      </w:pPr>
      <w:rPr>
        <w:rFonts w:ascii="Arial" w:eastAsia="Arial" w:hAnsi="Arial" w:cs="Arial" w:hint="default"/>
        <w:b w:val="0"/>
        <w:bCs w:val="0"/>
        <w:i w:val="0"/>
        <w:iCs w:val="0"/>
        <w:color w:val="0E0C11"/>
        <w:w w:val="117"/>
        <w:sz w:val="25"/>
        <w:szCs w:val="25"/>
        <w:lang w:val="en-US" w:eastAsia="en-US" w:bidi="ar-SA"/>
      </w:rPr>
    </w:lvl>
    <w:lvl w:ilvl="1" w:tplc="65561040">
      <w:numFmt w:val="bullet"/>
      <w:lvlText w:val="•"/>
      <w:lvlJc w:val="left"/>
      <w:pPr>
        <w:ind w:left="1410" w:hanging="708"/>
      </w:pPr>
      <w:rPr>
        <w:rFonts w:hint="default"/>
        <w:lang w:val="en-US" w:eastAsia="en-US" w:bidi="ar-SA"/>
      </w:rPr>
    </w:lvl>
    <w:lvl w:ilvl="2" w:tplc="D28A77E6">
      <w:numFmt w:val="bullet"/>
      <w:lvlText w:val="•"/>
      <w:lvlJc w:val="left"/>
      <w:pPr>
        <w:ind w:left="2260" w:hanging="708"/>
      </w:pPr>
      <w:rPr>
        <w:rFonts w:hint="default"/>
        <w:lang w:val="en-US" w:eastAsia="en-US" w:bidi="ar-SA"/>
      </w:rPr>
    </w:lvl>
    <w:lvl w:ilvl="3" w:tplc="228CA9B2">
      <w:numFmt w:val="bullet"/>
      <w:lvlText w:val="•"/>
      <w:lvlJc w:val="left"/>
      <w:pPr>
        <w:ind w:left="3110" w:hanging="708"/>
      </w:pPr>
      <w:rPr>
        <w:rFonts w:hint="default"/>
        <w:lang w:val="en-US" w:eastAsia="en-US" w:bidi="ar-SA"/>
      </w:rPr>
    </w:lvl>
    <w:lvl w:ilvl="4" w:tplc="B4C8F9EC">
      <w:numFmt w:val="bullet"/>
      <w:lvlText w:val="•"/>
      <w:lvlJc w:val="left"/>
      <w:pPr>
        <w:ind w:left="3960" w:hanging="708"/>
      </w:pPr>
      <w:rPr>
        <w:rFonts w:hint="default"/>
        <w:lang w:val="en-US" w:eastAsia="en-US" w:bidi="ar-SA"/>
      </w:rPr>
    </w:lvl>
    <w:lvl w:ilvl="5" w:tplc="85C2E8EE">
      <w:numFmt w:val="bullet"/>
      <w:lvlText w:val="•"/>
      <w:lvlJc w:val="left"/>
      <w:pPr>
        <w:ind w:left="4810" w:hanging="708"/>
      </w:pPr>
      <w:rPr>
        <w:rFonts w:hint="default"/>
        <w:lang w:val="en-US" w:eastAsia="en-US" w:bidi="ar-SA"/>
      </w:rPr>
    </w:lvl>
    <w:lvl w:ilvl="6" w:tplc="B1BE4FEE">
      <w:numFmt w:val="bullet"/>
      <w:lvlText w:val="•"/>
      <w:lvlJc w:val="left"/>
      <w:pPr>
        <w:ind w:left="5660" w:hanging="708"/>
      </w:pPr>
      <w:rPr>
        <w:rFonts w:hint="default"/>
        <w:lang w:val="en-US" w:eastAsia="en-US" w:bidi="ar-SA"/>
      </w:rPr>
    </w:lvl>
    <w:lvl w:ilvl="7" w:tplc="E80EE0DC">
      <w:numFmt w:val="bullet"/>
      <w:lvlText w:val="•"/>
      <w:lvlJc w:val="left"/>
      <w:pPr>
        <w:ind w:left="6510" w:hanging="708"/>
      </w:pPr>
      <w:rPr>
        <w:rFonts w:hint="default"/>
        <w:lang w:val="en-US" w:eastAsia="en-US" w:bidi="ar-SA"/>
      </w:rPr>
    </w:lvl>
    <w:lvl w:ilvl="8" w:tplc="D638D36E">
      <w:numFmt w:val="bullet"/>
      <w:lvlText w:val="•"/>
      <w:lvlJc w:val="left"/>
      <w:pPr>
        <w:ind w:left="7360" w:hanging="708"/>
      </w:pPr>
      <w:rPr>
        <w:rFonts w:hint="default"/>
        <w:lang w:val="en-US" w:eastAsia="en-US" w:bidi="ar-SA"/>
      </w:rPr>
    </w:lvl>
  </w:abstractNum>
  <w:abstractNum w:abstractNumId="6">
    <w:nsid w:val="29AB4BA6"/>
    <w:multiLevelType w:val="hybridMultilevel"/>
    <w:tmpl w:val="0B229BAC"/>
    <w:lvl w:ilvl="0" w:tplc="012C6376">
      <w:start w:val="8"/>
      <w:numFmt w:val="decimal"/>
      <w:lvlText w:val="%1."/>
      <w:lvlJc w:val="left"/>
      <w:pPr>
        <w:ind w:left="741" w:hanging="360"/>
      </w:pPr>
      <w:rPr>
        <w:rFonts w:ascii="Times New Roman" w:hint="default"/>
        <w:b/>
        <w:color w:val="0E0E11"/>
        <w:w w:val="110"/>
      </w:rPr>
    </w:lvl>
    <w:lvl w:ilvl="1" w:tplc="40090019" w:tentative="1">
      <w:start w:val="1"/>
      <w:numFmt w:val="lowerLetter"/>
      <w:lvlText w:val="%2."/>
      <w:lvlJc w:val="left"/>
      <w:pPr>
        <w:ind w:left="1461" w:hanging="360"/>
      </w:pPr>
    </w:lvl>
    <w:lvl w:ilvl="2" w:tplc="4009001B" w:tentative="1">
      <w:start w:val="1"/>
      <w:numFmt w:val="lowerRoman"/>
      <w:lvlText w:val="%3."/>
      <w:lvlJc w:val="right"/>
      <w:pPr>
        <w:ind w:left="2181" w:hanging="180"/>
      </w:pPr>
    </w:lvl>
    <w:lvl w:ilvl="3" w:tplc="4009000F" w:tentative="1">
      <w:start w:val="1"/>
      <w:numFmt w:val="decimal"/>
      <w:lvlText w:val="%4."/>
      <w:lvlJc w:val="left"/>
      <w:pPr>
        <w:ind w:left="2901" w:hanging="360"/>
      </w:pPr>
    </w:lvl>
    <w:lvl w:ilvl="4" w:tplc="40090019" w:tentative="1">
      <w:start w:val="1"/>
      <w:numFmt w:val="lowerLetter"/>
      <w:lvlText w:val="%5."/>
      <w:lvlJc w:val="left"/>
      <w:pPr>
        <w:ind w:left="3621" w:hanging="360"/>
      </w:pPr>
    </w:lvl>
    <w:lvl w:ilvl="5" w:tplc="4009001B" w:tentative="1">
      <w:start w:val="1"/>
      <w:numFmt w:val="lowerRoman"/>
      <w:lvlText w:val="%6."/>
      <w:lvlJc w:val="right"/>
      <w:pPr>
        <w:ind w:left="4341" w:hanging="180"/>
      </w:pPr>
    </w:lvl>
    <w:lvl w:ilvl="6" w:tplc="4009000F" w:tentative="1">
      <w:start w:val="1"/>
      <w:numFmt w:val="decimal"/>
      <w:lvlText w:val="%7."/>
      <w:lvlJc w:val="left"/>
      <w:pPr>
        <w:ind w:left="5061" w:hanging="360"/>
      </w:pPr>
    </w:lvl>
    <w:lvl w:ilvl="7" w:tplc="40090019" w:tentative="1">
      <w:start w:val="1"/>
      <w:numFmt w:val="lowerLetter"/>
      <w:lvlText w:val="%8."/>
      <w:lvlJc w:val="left"/>
      <w:pPr>
        <w:ind w:left="5781" w:hanging="360"/>
      </w:pPr>
    </w:lvl>
    <w:lvl w:ilvl="8" w:tplc="4009001B" w:tentative="1">
      <w:start w:val="1"/>
      <w:numFmt w:val="lowerRoman"/>
      <w:lvlText w:val="%9."/>
      <w:lvlJc w:val="right"/>
      <w:pPr>
        <w:ind w:left="6501" w:hanging="180"/>
      </w:pPr>
    </w:lvl>
  </w:abstractNum>
  <w:abstractNum w:abstractNumId="7">
    <w:nsid w:val="2EF22AB7"/>
    <w:multiLevelType w:val="hybridMultilevel"/>
    <w:tmpl w:val="D88E5BEA"/>
    <w:lvl w:ilvl="0" w:tplc="BC824CC6">
      <w:start w:val="2"/>
      <w:numFmt w:val="decimal"/>
      <w:lvlText w:val="%1)"/>
      <w:lvlJc w:val="left"/>
      <w:pPr>
        <w:ind w:left="553" w:hanging="393"/>
      </w:pPr>
      <w:rPr>
        <w:rFonts w:ascii="Times New Roman" w:eastAsia="Times New Roman" w:hAnsi="Times New Roman" w:cs="Times New Roman" w:hint="default"/>
        <w:b/>
        <w:bCs/>
        <w:i w:val="0"/>
        <w:iCs w:val="0"/>
        <w:color w:val="0E0E11"/>
        <w:w w:val="117"/>
        <w:sz w:val="24"/>
        <w:szCs w:val="24"/>
        <w:lang w:val="en-US" w:eastAsia="en-US" w:bidi="ar-SA"/>
      </w:rPr>
    </w:lvl>
    <w:lvl w:ilvl="1" w:tplc="B41E5C1A">
      <w:numFmt w:val="bullet"/>
      <w:lvlText w:val="•"/>
      <w:lvlJc w:val="left"/>
      <w:pPr>
        <w:ind w:left="1434" w:hanging="393"/>
      </w:pPr>
      <w:rPr>
        <w:rFonts w:hint="default"/>
        <w:lang w:val="en-US" w:eastAsia="en-US" w:bidi="ar-SA"/>
      </w:rPr>
    </w:lvl>
    <w:lvl w:ilvl="2" w:tplc="EA545068">
      <w:numFmt w:val="bullet"/>
      <w:lvlText w:val="•"/>
      <w:lvlJc w:val="left"/>
      <w:pPr>
        <w:ind w:left="2308" w:hanging="393"/>
      </w:pPr>
      <w:rPr>
        <w:rFonts w:hint="default"/>
        <w:lang w:val="en-US" w:eastAsia="en-US" w:bidi="ar-SA"/>
      </w:rPr>
    </w:lvl>
    <w:lvl w:ilvl="3" w:tplc="38941764">
      <w:numFmt w:val="bullet"/>
      <w:lvlText w:val="•"/>
      <w:lvlJc w:val="left"/>
      <w:pPr>
        <w:ind w:left="3182" w:hanging="393"/>
      </w:pPr>
      <w:rPr>
        <w:rFonts w:hint="default"/>
        <w:lang w:val="en-US" w:eastAsia="en-US" w:bidi="ar-SA"/>
      </w:rPr>
    </w:lvl>
    <w:lvl w:ilvl="4" w:tplc="9698EE1E">
      <w:numFmt w:val="bullet"/>
      <w:lvlText w:val="•"/>
      <w:lvlJc w:val="left"/>
      <w:pPr>
        <w:ind w:left="4056" w:hanging="393"/>
      </w:pPr>
      <w:rPr>
        <w:rFonts w:hint="default"/>
        <w:lang w:val="en-US" w:eastAsia="en-US" w:bidi="ar-SA"/>
      </w:rPr>
    </w:lvl>
    <w:lvl w:ilvl="5" w:tplc="AC7C8482">
      <w:numFmt w:val="bullet"/>
      <w:lvlText w:val="•"/>
      <w:lvlJc w:val="left"/>
      <w:pPr>
        <w:ind w:left="4930" w:hanging="393"/>
      </w:pPr>
      <w:rPr>
        <w:rFonts w:hint="default"/>
        <w:lang w:val="en-US" w:eastAsia="en-US" w:bidi="ar-SA"/>
      </w:rPr>
    </w:lvl>
    <w:lvl w:ilvl="6" w:tplc="D250D420">
      <w:numFmt w:val="bullet"/>
      <w:lvlText w:val="•"/>
      <w:lvlJc w:val="left"/>
      <w:pPr>
        <w:ind w:left="5804" w:hanging="393"/>
      </w:pPr>
      <w:rPr>
        <w:rFonts w:hint="default"/>
        <w:lang w:val="en-US" w:eastAsia="en-US" w:bidi="ar-SA"/>
      </w:rPr>
    </w:lvl>
    <w:lvl w:ilvl="7" w:tplc="78D63D66">
      <w:numFmt w:val="bullet"/>
      <w:lvlText w:val="•"/>
      <w:lvlJc w:val="left"/>
      <w:pPr>
        <w:ind w:left="6678" w:hanging="393"/>
      </w:pPr>
      <w:rPr>
        <w:rFonts w:hint="default"/>
        <w:lang w:val="en-US" w:eastAsia="en-US" w:bidi="ar-SA"/>
      </w:rPr>
    </w:lvl>
    <w:lvl w:ilvl="8" w:tplc="D3C0E326">
      <w:numFmt w:val="bullet"/>
      <w:lvlText w:val="•"/>
      <w:lvlJc w:val="left"/>
      <w:pPr>
        <w:ind w:left="7552" w:hanging="393"/>
      </w:pPr>
      <w:rPr>
        <w:rFonts w:hint="default"/>
        <w:lang w:val="en-US" w:eastAsia="en-US" w:bidi="ar-SA"/>
      </w:rPr>
    </w:lvl>
  </w:abstractNum>
  <w:abstractNum w:abstractNumId="8">
    <w:nsid w:val="32872C57"/>
    <w:multiLevelType w:val="hybridMultilevel"/>
    <w:tmpl w:val="5DCCADD4"/>
    <w:lvl w:ilvl="0" w:tplc="40090007">
      <w:start w:val="1"/>
      <w:numFmt w:val="bullet"/>
      <w:lvlText w:val=""/>
      <w:lvlPicBulletId w:val="0"/>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3EF86602"/>
    <w:multiLevelType w:val="hybridMultilevel"/>
    <w:tmpl w:val="4802D048"/>
    <w:lvl w:ilvl="0" w:tplc="E4008B2A">
      <w:start w:val="1"/>
      <w:numFmt w:val="decimal"/>
      <w:lvlText w:val="%1."/>
      <w:lvlJc w:val="left"/>
      <w:pPr>
        <w:ind w:left="560" w:hanging="712"/>
      </w:pPr>
      <w:rPr>
        <w:rFonts w:hint="default"/>
        <w:w w:val="115"/>
        <w:lang w:val="en-US" w:eastAsia="en-US" w:bidi="ar-SA"/>
      </w:rPr>
    </w:lvl>
    <w:lvl w:ilvl="1" w:tplc="61742A84">
      <w:numFmt w:val="bullet"/>
      <w:lvlText w:val="•"/>
      <w:lvlJc w:val="left"/>
      <w:pPr>
        <w:ind w:left="1408" w:hanging="712"/>
      </w:pPr>
      <w:rPr>
        <w:rFonts w:hint="default"/>
        <w:lang w:val="en-US" w:eastAsia="en-US" w:bidi="ar-SA"/>
      </w:rPr>
    </w:lvl>
    <w:lvl w:ilvl="2" w:tplc="8EAAA442">
      <w:numFmt w:val="bullet"/>
      <w:lvlText w:val="•"/>
      <w:lvlJc w:val="left"/>
      <w:pPr>
        <w:ind w:left="2256" w:hanging="712"/>
      </w:pPr>
      <w:rPr>
        <w:rFonts w:hint="default"/>
        <w:lang w:val="en-US" w:eastAsia="en-US" w:bidi="ar-SA"/>
      </w:rPr>
    </w:lvl>
    <w:lvl w:ilvl="3" w:tplc="0FD8349C">
      <w:numFmt w:val="bullet"/>
      <w:lvlText w:val="•"/>
      <w:lvlJc w:val="left"/>
      <w:pPr>
        <w:ind w:left="3104" w:hanging="712"/>
      </w:pPr>
      <w:rPr>
        <w:rFonts w:hint="default"/>
        <w:lang w:val="en-US" w:eastAsia="en-US" w:bidi="ar-SA"/>
      </w:rPr>
    </w:lvl>
    <w:lvl w:ilvl="4" w:tplc="C70A8004">
      <w:numFmt w:val="bullet"/>
      <w:lvlText w:val="•"/>
      <w:lvlJc w:val="left"/>
      <w:pPr>
        <w:ind w:left="3952" w:hanging="712"/>
      </w:pPr>
      <w:rPr>
        <w:rFonts w:hint="default"/>
        <w:lang w:val="en-US" w:eastAsia="en-US" w:bidi="ar-SA"/>
      </w:rPr>
    </w:lvl>
    <w:lvl w:ilvl="5" w:tplc="8F7AC86C">
      <w:numFmt w:val="bullet"/>
      <w:lvlText w:val="•"/>
      <w:lvlJc w:val="left"/>
      <w:pPr>
        <w:ind w:left="4800" w:hanging="712"/>
      </w:pPr>
      <w:rPr>
        <w:rFonts w:hint="default"/>
        <w:lang w:val="en-US" w:eastAsia="en-US" w:bidi="ar-SA"/>
      </w:rPr>
    </w:lvl>
    <w:lvl w:ilvl="6" w:tplc="852A1436">
      <w:numFmt w:val="bullet"/>
      <w:lvlText w:val="•"/>
      <w:lvlJc w:val="left"/>
      <w:pPr>
        <w:ind w:left="5648" w:hanging="712"/>
      </w:pPr>
      <w:rPr>
        <w:rFonts w:hint="default"/>
        <w:lang w:val="en-US" w:eastAsia="en-US" w:bidi="ar-SA"/>
      </w:rPr>
    </w:lvl>
    <w:lvl w:ilvl="7" w:tplc="BD1458F2">
      <w:numFmt w:val="bullet"/>
      <w:lvlText w:val="•"/>
      <w:lvlJc w:val="left"/>
      <w:pPr>
        <w:ind w:left="6496" w:hanging="712"/>
      </w:pPr>
      <w:rPr>
        <w:rFonts w:hint="default"/>
        <w:lang w:val="en-US" w:eastAsia="en-US" w:bidi="ar-SA"/>
      </w:rPr>
    </w:lvl>
    <w:lvl w:ilvl="8" w:tplc="C4F8E14E">
      <w:numFmt w:val="bullet"/>
      <w:lvlText w:val="•"/>
      <w:lvlJc w:val="left"/>
      <w:pPr>
        <w:ind w:left="7344" w:hanging="712"/>
      </w:pPr>
      <w:rPr>
        <w:rFonts w:hint="default"/>
        <w:lang w:val="en-US" w:eastAsia="en-US" w:bidi="ar-SA"/>
      </w:rPr>
    </w:lvl>
  </w:abstractNum>
  <w:abstractNum w:abstractNumId="10">
    <w:nsid w:val="40CE6ECB"/>
    <w:multiLevelType w:val="hybridMultilevel"/>
    <w:tmpl w:val="4BDC9E80"/>
    <w:lvl w:ilvl="0" w:tplc="22C0A6B8">
      <w:start w:val="1"/>
      <w:numFmt w:val="decimal"/>
      <w:lvlText w:val="%1)"/>
      <w:lvlJc w:val="left"/>
      <w:pPr>
        <w:ind w:left="464" w:hanging="360"/>
      </w:pPr>
      <w:rPr>
        <w:rFonts w:hint="default"/>
        <w:b/>
        <w:color w:val="62A06B"/>
        <w:w w:val="94"/>
      </w:rPr>
    </w:lvl>
    <w:lvl w:ilvl="1" w:tplc="40090019" w:tentative="1">
      <w:start w:val="1"/>
      <w:numFmt w:val="lowerLetter"/>
      <w:lvlText w:val="%2."/>
      <w:lvlJc w:val="left"/>
      <w:pPr>
        <w:ind w:left="1184" w:hanging="360"/>
      </w:pPr>
    </w:lvl>
    <w:lvl w:ilvl="2" w:tplc="4009001B" w:tentative="1">
      <w:start w:val="1"/>
      <w:numFmt w:val="lowerRoman"/>
      <w:lvlText w:val="%3."/>
      <w:lvlJc w:val="right"/>
      <w:pPr>
        <w:ind w:left="1904" w:hanging="180"/>
      </w:pPr>
    </w:lvl>
    <w:lvl w:ilvl="3" w:tplc="4009000F" w:tentative="1">
      <w:start w:val="1"/>
      <w:numFmt w:val="decimal"/>
      <w:lvlText w:val="%4."/>
      <w:lvlJc w:val="left"/>
      <w:pPr>
        <w:ind w:left="2624" w:hanging="360"/>
      </w:pPr>
    </w:lvl>
    <w:lvl w:ilvl="4" w:tplc="40090019" w:tentative="1">
      <w:start w:val="1"/>
      <w:numFmt w:val="lowerLetter"/>
      <w:lvlText w:val="%5."/>
      <w:lvlJc w:val="left"/>
      <w:pPr>
        <w:ind w:left="3344" w:hanging="360"/>
      </w:pPr>
    </w:lvl>
    <w:lvl w:ilvl="5" w:tplc="4009001B" w:tentative="1">
      <w:start w:val="1"/>
      <w:numFmt w:val="lowerRoman"/>
      <w:lvlText w:val="%6."/>
      <w:lvlJc w:val="right"/>
      <w:pPr>
        <w:ind w:left="4064" w:hanging="180"/>
      </w:pPr>
    </w:lvl>
    <w:lvl w:ilvl="6" w:tplc="4009000F" w:tentative="1">
      <w:start w:val="1"/>
      <w:numFmt w:val="decimal"/>
      <w:lvlText w:val="%7."/>
      <w:lvlJc w:val="left"/>
      <w:pPr>
        <w:ind w:left="4784" w:hanging="360"/>
      </w:pPr>
    </w:lvl>
    <w:lvl w:ilvl="7" w:tplc="40090019" w:tentative="1">
      <w:start w:val="1"/>
      <w:numFmt w:val="lowerLetter"/>
      <w:lvlText w:val="%8."/>
      <w:lvlJc w:val="left"/>
      <w:pPr>
        <w:ind w:left="5504" w:hanging="360"/>
      </w:pPr>
    </w:lvl>
    <w:lvl w:ilvl="8" w:tplc="4009001B" w:tentative="1">
      <w:start w:val="1"/>
      <w:numFmt w:val="lowerRoman"/>
      <w:lvlText w:val="%9."/>
      <w:lvlJc w:val="right"/>
      <w:pPr>
        <w:ind w:left="6224" w:hanging="180"/>
      </w:pPr>
    </w:lvl>
  </w:abstractNum>
  <w:abstractNum w:abstractNumId="11">
    <w:nsid w:val="57A923C4"/>
    <w:multiLevelType w:val="hybridMultilevel"/>
    <w:tmpl w:val="23BC573E"/>
    <w:lvl w:ilvl="0" w:tplc="D0EEC0EA">
      <w:start w:val="5"/>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nsid w:val="64EC04DE"/>
    <w:multiLevelType w:val="hybridMultilevel"/>
    <w:tmpl w:val="A0C4FDA8"/>
    <w:lvl w:ilvl="0" w:tplc="D974F46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6544294D"/>
    <w:multiLevelType w:val="hybridMultilevel"/>
    <w:tmpl w:val="779E87C6"/>
    <w:lvl w:ilvl="0" w:tplc="40090007">
      <w:start w:val="1"/>
      <w:numFmt w:val="bullet"/>
      <w:lvlText w:val=""/>
      <w:lvlPicBulletId w:val="0"/>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4">
    <w:nsid w:val="6609310A"/>
    <w:multiLevelType w:val="hybridMultilevel"/>
    <w:tmpl w:val="FD680EE2"/>
    <w:lvl w:ilvl="0" w:tplc="4AA4DEE0">
      <w:start w:val="1"/>
      <w:numFmt w:val="decimal"/>
      <w:lvlText w:val="%1."/>
      <w:lvlJc w:val="left"/>
      <w:pPr>
        <w:ind w:left="945" w:hanging="353"/>
      </w:pPr>
      <w:rPr>
        <w:rFonts w:hint="default"/>
        <w:spacing w:val="-1"/>
        <w:w w:val="116"/>
        <w:lang w:val="en-US" w:eastAsia="en-US" w:bidi="ar-SA"/>
      </w:rPr>
    </w:lvl>
    <w:lvl w:ilvl="1" w:tplc="B0E00610">
      <w:numFmt w:val="bullet"/>
      <w:lvlText w:val="•"/>
      <w:lvlJc w:val="left"/>
      <w:pPr>
        <w:ind w:left="1790" w:hanging="353"/>
      </w:pPr>
      <w:rPr>
        <w:rFonts w:hint="default"/>
        <w:lang w:val="en-US" w:eastAsia="en-US" w:bidi="ar-SA"/>
      </w:rPr>
    </w:lvl>
    <w:lvl w:ilvl="2" w:tplc="D80021DE">
      <w:numFmt w:val="bullet"/>
      <w:lvlText w:val="•"/>
      <w:lvlJc w:val="left"/>
      <w:pPr>
        <w:ind w:left="2640" w:hanging="353"/>
      </w:pPr>
      <w:rPr>
        <w:rFonts w:hint="default"/>
        <w:lang w:val="en-US" w:eastAsia="en-US" w:bidi="ar-SA"/>
      </w:rPr>
    </w:lvl>
    <w:lvl w:ilvl="3" w:tplc="AAB0CBBC">
      <w:numFmt w:val="bullet"/>
      <w:lvlText w:val="•"/>
      <w:lvlJc w:val="left"/>
      <w:pPr>
        <w:ind w:left="3490" w:hanging="353"/>
      </w:pPr>
      <w:rPr>
        <w:rFonts w:hint="default"/>
        <w:lang w:val="en-US" w:eastAsia="en-US" w:bidi="ar-SA"/>
      </w:rPr>
    </w:lvl>
    <w:lvl w:ilvl="4" w:tplc="960E34AC">
      <w:numFmt w:val="bullet"/>
      <w:lvlText w:val="•"/>
      <w:lvlJc w:val="left"/>
      <w:pPr>
        <w:ind w:left="4340" w:hanging="353"/>
      </w:pPr>
      <w:rPr>
        <w:rFonts w:hint="default"/>
        <w:lang w:val="en-US" w:eastAsia="en-US" w:bidi="ar-SA"/>
      </w:rPr>
    </w:lvl>
    <w:lvl w:ilvl="5" w:tplc="04DCD2F4">
      <w:numFmt w:val="bullet"/>
      <w:lvlText w:val="•"/>
      <w:lvlJc w:val="left"/>
      <w:pPr>
        <w:ind w:left="5190" w:hanging="353"/>
      </w:pPr>
      <w:rPr>
        <w:rFonts w:hint="default"/>
        <w:lang w:val="en-US" w:eastAsia="en-US" w:bidi="ar-SA"/>
      </w:rPr>
    </w:lvl>
    <w:lvl w:ilvl="6" w:tplc="6E04FDA0">
      <w:numFmt w:val="bullet"/>
      <w:lvlText w:val="•"/>
      <w:lvlJc w:val="left"/>
      <w:pPr>
        <w:ind w:left="6040" w:hanging="353"/>
      </w:pPr>
      <w:rPr>
        <w:rFonts w:hint="default"/>
        <w:lang w:val="en-US" w:eastAsia="en-US" w:bidi="ar-SA"/>
      </w:rPr>
    </w:lvl>
    <w:lvl w:ilvl="7" w:tplc="687E21F4">
      <w:numFmt w:val="bullet"/>
      <w:lvlText w:val="•"/>
      <w:lvlJc w:val="left"/>
      <w:pPr>
        <w:ind w:left="6890" w:hanging="353"/>
      </w:pPr>
      <w:rPr>
        <w:rFonts w:hint="default"/>
        <w:lang w:val="en-US" w:eastAsia="en-US" w:bidi="ar-SA"/>
      </w:rPr>
    </w:lvl>
    <w:lvl w:ilvl="8" w:tplc="DB04DAE4">
      <w:numFmt w:val="bullet"/>
      <w:lvlText w:val="•"/>
      <w:lvlJc w:val="left"/>
      <w:pPr>
        <w:ind w:left="7740" w:hanging="353"/>
      </w:pPr>
      <w:rPr>
        <w:rFonts w:hint="default"/>
        <w:lang w:val="en-US" w:eastAsia="en-US" w:bidi="ar-SA"/>
      </w:rPr>
    </w:lvl>
  </w:abstractNum>
  <w:abstractNum w:abstractNumId="15">
    <w:nsid w:val="6CD27D25"/>
    <w:multiLevelType w:val="hybridMultilevel"/>
    <w:tmpl w:val="2718216C"/>
    <w:lvl w:ilvl="0" w:tplc="40090007">
      <w:start w:val="1"/>
      <w:numFmt w:val="bullet"/>
      <w:lvlText w:val=""/>
      <w:lvlPicBulletId w:val="0"/>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num w:numId="1">
    <w:abstractNumId w:val="3"/>
  </w:num>
  <w:num w:numId="2">
    <w:abstractNumId w:val="4"/>
  </w:num>
  <w:num w:numId="3">
    <w:abstractNumId w:val="14"/>
  </w:num>
  <w:num w:numId="4">
    <w:abstractNumId w:val="7"/>
  </w:num>
  <w:num w:numId="5">
    <w:abstractNumId w:val="1"/>
  </w:num>
  <w:num w:numId="6">
    <w:abstractNumId w:val="10"/>
  </w:num>
  <w:num w:numId="7">
    <w:abstractNumId w:val="0"/>
  </w:num>
  <w:num w:numId="8">
    <w:abstractNumId w:val="5"/>
  </w:num>
  <w:num w:numId="9">
    <w:abstractNumId w:val="12"/>
  </w:num>
  <w:num w:numId="10">
    <w:abstractNumId w:val="9"/>
  </w:num>
  <w:num w:numId="11">
    <w:abstractNumId w:val="2"/>
  </w:num>
  <w:num w:numId="12">
    <w:abstractNumId w:val="11"/>
  </w:num>
  <w:num w:numId="13">
    <w:abstractNumId w:val="6"/>
  </w:num>
  <w:num w:numId="14">
    <w:abstractNumId w:val="15"/>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A3NTI0NDYzNDY1NzRR0lEKTi0uzszPAykwrAUAshrQaSwAAAA="/>
  </w:docVars>
  <w:rsids>
    <w:rsidRoot w:val="00CF254F"/>
    <w:rsid w:val="00000641"/>
    <w:rsid w:val="000020DD"/>
    <w:rsid w:val="0001671E"/>
    <w:rsid w:val="000308CE"/>
    <w:rsid w:val="00037654"/>
    <w:rsid w:val="00042A08"/>
    <w:rsid w:val="0004391B"/>
    <w:rsid w:val="00056E2F"/>
    <w:rsid w:val="000829AA"/>
    <w:rsid w:val="00090B9E"/>
    <w:rsid w:val="000D477C"/>
    <w:rsid w:val="000D5D14"/>
    <w:rsid w:val="000E3C20"/>
    <w:rsid w:val="000F3B2D"/>
    <w:rsid w:val="00103580"/>
    <w:rsid w:val="0010444A"/>
    <w:rsid w:val="00122E54"/>
    <w:rsid w:val="00152180"/>
    <w:rsid w:val="0016156F"/>
    <w:rsid w:val="00167809"/>
    <w:rsid w:val="00170334"/>
    <w:rsid w:val="001723C4"/>
    <w:rsid w:val="00173773"/>
    <w:rsid w:val="0017392A"/>
    <w:rsid w:val="0017694E"/>
    <w:rsid w:val="001976CD"/>
    <w:rsid w:val="001C5E07"/>
    <w:rsid w:val="001E13E3"/>
    <w:rsid w:val="002005C4"/>
    <w:rsid w:val="0021553F"/>
    <w:rsid w:val="00217B1A"/>
    <w:rsid w:val="00252D72"/>
    <w:rsid w:val="002669E7"/>
    <w:rsid w:val="00282B40"/>
    <w:rsid w:val="002A08B1"/>
    <w:rsid w:val="002B7081"/>
    <w:rsid w:val="002C24B9"/>
    <w:rsid w:val="002C2766"/>
    <w:rsid w:val="002D35D1"/>
    <w:rsid w:val="002D59B5"/>
    <w:rsid w:val="002F6BA2"/>
    <w:rsid w:val="00301B35"/>
    <w:rsid w:val="00320DCB"/>
    <w:rsid w:val="003245E0"/>
    <w:rsid w:val="00334B5C"/>
    <w:rsid w:val="00334CD0"/>
    <w:rsid w:val="00340B90"/>
    <w:rsid w:val="00345A78"/>
    <w:rsid w:val="003664CC"/>
    <w:rsid w:val="00383C2A"/>
    <w:rsid w:val="003904E8"/>
    <w:rsid w:val="003949A2"/>
    <w:rsid w:val="003C3D59"/>
    <w:rsid w:val="003D7A0C"/>
    <w:rsid w:val="003D7EEB"/>
    <w:rsid w:val="003E545A"/>
    <w:rsid w:val="00420406"/>
    <w:rsid w:val="004347A6"/>
    <w:rsid w:val="00441311"/>
    <w:rsid w:val="00444664"/>
    <w:rsid w:val="00452E0C"/>
    <w:rsid w:val="0045556E"/>
    <w:rsid w:val="00476B9D"/>
    <w:rsid w:val="004A766F"/>
    <w:rsid w:val="004B0338"/>
    <w:rsid w:val="004B2C6F"/>
    <w:rsid w:val="004B68DC"/>
    <w:rsid w:val="004C0513"/>
    <w:rsid w:val="004C25F6"/>
    <w:rsid w:val="00506506"/>
    <w:rsid w:val="00506B09"/>
    <w:rsid w:val="00511104"/>
    <w:rsid w:val="00517AA0"/>
    <w:rsid w:val="005311C3"/>
    <w:rsid w:val="00552558"/>
    <w:rsid w:val="00563283"/>
    <w:rsid w:val="00582F88"/>
    <w:rsid w:val="0058503D"/>
    <w:rsid w:val="00593AE3"/>
    <w:rsid w:val="005A2864"/>
    <w:rsid w:val="005A6ED2"/>
    <w:rsid w:val="005B5943"/>
    <w:rsid w:val="005B5BCF"/>
    <w:rsid w:val="005C4332"/>
    <w:rsid w:val="005E162E"/>
    <w:rsid w:val="00620729"/>
    <w:rsid w:val="006248E7"/>
    <w:rsid w:val="0062754C"/>
    <w:rsid w:val="006275C7"/>
    <w:rsid w:val="006404FF"/>
    <w:rsid w:val="00643271"/>
    <w:rsid w:val="00671A86"/>
    <w:rsid w:val="00671AA2"/>
    <w:rsid w:val="006738F8"/>
    <w:rsid w:val="006741F0"/>
    <w:rsid w:val="006768BF"/>
    <w:rsid w:val="00677752"/>
    <w:rsid w:val="0069242C"/>
    <w:rsid w:val="00693F65"/>
    <w:rsid w:val="006B3DD6"/>
    <w:rsid w:val="006B415B"/>
    <w:rsid w:val="006C24B0"/>
    <w:rsid w:val="006F75AF"/>
    <w:rsid w:val="00707327"/>
    <w:rsid w:val="007111CD"/>
    <w:rsid w:val="00711355"/>
    <w:rsid w:val="00724869"/>
    <w:rsid w:val="007432C4"/>
    <w:rsid w:val="007466D5"/>
    <w:rsid w:val="00754A79"/>
    <w:rsid w:val="007A6C4B"/>
    <w:rsid w:val="007A6E30"/>
    <w:rsid w:val="007C4EA8"/>
    <w:rsid w:val="007C5CA7"/>
    <w:rsid w:val="007D1A6F"/>
    <w:rsid w:val="007D7B0D"/>
    <w:rsid w:val="0083382C"/>
    <w:rsid w:val="008424DE"/>
    <w:rsid w:val="00854CB6"/>
    <w:rsid w:val="00855DA5"/>
    <w:rsid w:val="00872500"/>
    <w:rsid w:val="00874470"/>
    <w:rsid w:val="00896A92"/>
    <w:rsid w:val="008B446F"/>
    <w:rsid w:val="008B6201"/>
    <w:rsid w:val="008D5DF0"/>
    <w:rsid w:val="008E0791"/>
    <w:rsid w:val="008E1941"/>
    <w:rsid w:val="00901469"/>
    <w:rsid w:val="00906F55"/>
    <w:rsid w:val="009355DB"/>
    <w:rsid w:val="0094018C"/>
    <w:rsid w:val="009549E9"/>
    <w:rsid w:val="00954C21"/>
    <w:rsid w:val="00973186"/>
    <w:rsid w:val="00983933"/>
    <w:rsid w:val="00984366"/>
    <w:rsid w:val="009C1F1A"/>
    <w:rsid w:val="009C585B"/>
    <w:rsid w:val="009C5B68"/>
    <w:rsid w:val="009D3B70"/>
    <w:rsid w:val="00A32616"/>
    <w:rsid w:val="00A46541"/>
    <w:rsid w:val="00A54609"/>
    <w:rsid w:val="00A76E0F"/>
    <w:rsid w:val="00A8313B"/>
    <w:rsid w:val="00AB7935"/>
    <w:rsid w:val="00AE2097"/>
    <w:rsid w:val="00B01FC8"/>
    <w:rsid w:val="00B034D9"/>
    <w:rsid w:val="00B063B6"/>
    <w:rsid w:val="00B23181"/>
    <w:rsid w:val="00B27DD4"/>
    <w:rsid w:val="00B312E5"/>
    <w:rsid w:val="00B3140B"/>
    <w:rsid w:val="00B4036F"/>
    <w:rsid w:val="00B47923"/>
    <w:rsid w:val="00B63604"/>
    <w:rsid w:val="00B74E6D"/>
    <w:rsid w:val="00BB2109"/>
    <w:rsid w:val="00BC5227"/>
    <w:rsid w:val="00BD6E22"/>
    <w:rsid w:val="00BE269A"/>
    <w:rsid w:val="00BE590F"/>
    <w:rsid w:val="00C032F4"/>
    <w:rsid w:val="00C06F4A"/>
    <w:rsid w:val="00C114CC"/>
    <w:rsid w:val="00C51511"/>
    <w:rsid w:val="00C51AD4"/>
    <w:rsid w:val="00C61EAC"/>
    <w:rsid w:val="00C66734"/>
    <w:rsid w:val="00C8263B"/>
    <w:rsid w:val="00C853AA"/>
    <w:rsid w:val="00C92AED"/>
    <w:rsid w:val="00CB7091"/>
    <w:rsid w:val="00CC18B4"/>
    <w:rsid w:val="00CF1425"/>
    <w:rsid w:val="00CF254F"/>
    <w:rsid w:val="00D0307A"/>
    <w:rsid w:val="00D11C5B"/>
    <w:rsid w:val="00D12E1C"/>
    <w:rsid w:val="00D40345"/>
    <w:rsid w:val="00D63A29"/>
    <w:rsid w:val="00DA2F03"/>
    <w:rsid w:val="00DA44E5"/>
    <w:rsid w:val="00DB08F1"/>
    <w:rsid w:val="00DB4412"/>
    <w:rsid w:val="00DE21AC"/>
    <w:rsid w:val="00DE2A4A"/>
    <w:rsid w:val="00E261DA"/>
    <w:rsid w:val="00E2709B"/>
    <w:rsid w:val="00E32176"/>
    <w:rsid w:val="00E551FF"/>
    <w:rsid w:val="00E7680E"/>
    <w:rsid w:val="00EA19C6"/>
    <w:rsid w:val="00EC7634"/>
    <w:rsid w:val="00EE13BD"/>
    <w:rsid w:val="00EE7128"/>
    <w:rsid w:val="00EF33D8"/>
    <w:rsid w:val="00F05A82"/>
    <w:rsid w:val="00F177CB"/>
    <w:rsid w:val="00F24875"/>
    <w:rsid w:val="00F31C7B"/>
    <w:rsid w:val="00F43F98"/>
    <w:rsid w:val="00F968B1"/>
    <w:rsid w:val="00FA1BF8"/>
    <w:rsid w:val="00FA773D"/>
    <w:rsid w:val="00FC2A48"/>
    <w:rsid w:val="00FF7C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0CCFB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54F"/>
    <w:rPr>
      <w:rFonts w:eastAsiaTheme="minorEastAsia"/>
    </w:rPr>
  </w:style>
  <w:style w:type="paragraph" w:styleId="Heading1">
    <w:name w:val="heading 1"/>
    <w:basedOn w:val="Normal"/>
    <w:next w:val="Normal"/>
    <w:link w:val="Heading1Char"/>
    <w:uiPriority w:val="9"/>
    <w:qFormat/>
    <w:rsid w:val="006275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64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664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54C"/>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67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809"/>
    <w:rPr>
      <w:rFonts w:ascii="Tahoma" w:eastAsiaTheme="minorEastAsia" w:hAnsi="Tahoma" w:cs="Tahoma"/>
      <w:sz w:val="16"/>
      <w:szCs w:val="16"/>
    </w:rPr>
  </w:style>
  <w:style w:type="character" w:styleId="Hyperlink">
    <w:name w:val="Hyperlink"/>
    <w:basedOn w:val="DefaultParagraphFont"/>
    <w:uiPriority w:val="99"/>
    <w:unhideWhenUsed/>
    <w:rsid w:val="001723C4"/>
    <w:rPr>
      <w:color w:val="0000FF" w:themeColor="hyperlink"/>
      <w:u w:val="single"/>
    </w:rPr>
  </w:style>
  <w:style w:type="paragraph" w:styleId="Header">
    <w:name w:val="header"/>
    <w:basedOn w:val="Normal"/>
    <w:link w:val="HeaderChar"/>
    <w:uiPriority w:val="99"/>
    <w:unhideWhenUsed/>
    <w:rsid w:val="008B44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46F"/>
    <w:rPr>
      <w:rFonts w:eastAsiaTheme="minorEastAsia"/>
    </w:rPr>
  </w:style>
  <w:style w:type="paragraph" w:styleId="Footer">
    <w:name w:val="footer"/>
    <w:basedOn w:val="Normal"/>
    <w:link w:val="FooterChar"/>
    <w:uiPriority w:val="99"/>
    <w:unhideWhenUsed/>
    <w:rsid w:val="008B44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46F"/>
    <w:rPr>
      <w:rFonts w:eastAsiaTheme="minorEastAsia"/>
    </w:rPr>
  </w:style>
  <w:style w:type="paragraph" w:styleId="NoSpacing">
    <w:name w:val="No Spacing"/>
    <w:uiPriority w:val="1"/>
    <w:qFormat/>
    <w:rsid w:val="002F6BA2"/>
    <w:pPr>
      <w:spacing w:after="0" w:line="240" w:lineRule="auto"/>
    </w:pPr>
    <w:rPr>
      <w:rFonts w:eastAsiaTheme="minorEastAsia"/>
    </w:rPr>
  </w:style>
  <w:style w:type="paragraph" w:styleId="Title">
    <w:name w:val="Title"/>
    <w:basedOn w:val="Normal"/>
    <w:next w:val="Normal"/>
    <w:link w:val="TitleChar"/>
    <w:uiPriority w:val="10"/>
    <w:qFormat/>
    <w:rsid w:val="002F6B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6BA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664C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664C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090B9E"/>
    <w:pPr>
      <w:ind w:left="720"/>
      <w:contextualSpacing/>
    </w:pPr>
  </w:style>
  <w:style w:type="paragraph" w:styleId="BodyText">
    <w:name w:val="Body Text"/>
    <w:basedOn w:val="Normal"/>
    <w:link w:val="BodyTextChar"/>
    <w:uiPriority w:val="1"/>
    <w:qFormat/>
    <w:rsid w:val="00AB7935"/>
    <w:pPr>
      <w:widowControl w:val="0"/>
      <w:autoSpaceDE w:val="0"/>
      <w:autoSpaceDN w:val="0"/>
      <w:spacing w:after="0" w:line="240" w:lineRule="auto"/>
    </w:pPr>
    <w:rPr>
      <w:rFonts w:ascii="Arial" w:eastAsia="Arial" w:hAnsi="Arial" w:cs="Arial"/>
      <w:sz w:val="25"/>
      <w:szCs w:val="25"/>
    </w:rPr>
  </w:style>
  <w:style w:type="character" w:customStyle="1" w:styleId="BodyTextChar">
    <w:name w:val="Body Text Char"/>
    <w:basedOn w:val="DefaultParagraphFont"/>
    <w:link w:val="BodyText"/>
    <w:uiPriority w:val="1"/>
    <w:rsid w:val="00AB7935"/>
    <w:rPr>
      <w:rFonts w:ascii="Arial" w:eastAsia="Arial" w:hAnsi="Arial" w:cs="Arial"/>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54F"/>
    <w:rPr>
      <w:rFonts w:eastAsiaTheme="minorEastAsia"/>
    </w:rPr>
  </w:style>
  <w:style w:type="paragraph" w:styleId="Heading1">
    <w:name w:val="heading 1"/>
    <w:basedOn w:val="Normal"/>
    <w:next w:val="Normal"/>
    <w:link w:val="Heading1Char"/>
    <w:uiPriority w:val="9"/>
    <w:qFormat/>
    <w:rsid w:val="006275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64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664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54C"/>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67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809"/>
    <w:rPr>
      <w:rFonts w:ascii="Tahoma" w:eastAsiaTheme="minorEastAsia" w:hAnsi="Tahoma" w:cs="Tahoma"/>
      <w:sz w:val="16"/>
      <w:szCs w:val="16"/>
    </w:rPr>
  </w:style>
  <w:style w:type="character" w:styleId="Hyperlink">
    <w:name w:val="Hyperlink"/>
    <w:basedOn w:val="DefaultParagraphFont"/>
    <w:uiPriority w:val="99"/>
    <w:unhideWhenUsed/>
    <w:rsid w:val="001723C4"/>
    <w:rPr>
      <w:color w:val="0000FF" w:themeColor="hyperlink"/>
      <w:u w:val="single"/>
    </w:rPr>
  </w:style>
  <w:style w:type="paragraph" w:styleId="Header">
    <w:name w:val="header"/>
    <w:basedOn w:val="Normal"/>
    <w:link w:val="HeaderChar"/>
    <w:uiPriority w:val="99"/>
    <w:unhideWhenUsed/>
    <w:rsid w:val="008B44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46F"/>
    <w:rPr>
      <w:rFonts w:eastAsiaTheme="minorEastAsia"/>
    </w:rPr>
  </w:style>
  <w:style w:type="paragraph" w:styleId="Footer">
    <w:name w:val="footer"/>
    <w:basedOn w:val="Normal"/>
    <w:link w:val="FooterChar"/>
    <w:uiPriority w:val="99"/>
    <w:unhideWhenUsed/>
    <w:rsid w:val="008B44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46F"/>
    <w:rPr>
      <w:rFonts w:eastAsiaTheme="minorEastAsia"/>
    </w:rPr>
  </w:style>
  <w:style w:type="paragraph" w:styleId="NoSpacing">
    <w:name w:val="No Spacing"/>
    <w:uiPriority w:val="1"/>
    <w:qFormat/>
    <w:rsid w:val="002F6BA2"/>
    <w:pPr>
      <w:spacing w:after="0" w:line="240" w:lineRule="auto"/>
    </w:pPr>
    <w:rPr>
      <w:rFonts w:eastAsiaTheme="minorEastAsia"/>
    </w:rPr>
  </w:style>
  <w:style w:type="paragraph" w:styleId="Title">
    <w:name w:val="Title"/>
    <w:basedOn w:val="Normal"/>
    <w:next w:val="Normal"/>
    <w:link w:val="TitleChar"/>
    <w:uiPriority w:val="10"/>
    <w:qFormat/>
    <w:rsid w:val="002F6B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6BA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3664C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664CC"/>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090B9E"/>
    <w:pPr>
      <w:ind w:left="720"/>
      <w:contextualSpacing/>
    </w:pPr>
  </w:style>
  <w:style w:type="paragraph" w:styleId="BodyText">
    <w:name w:val="Body Text"/>
    <w:basedOn w:val="Normal"/>
    <w:link w:val="BodyTextChar"/>
    <w:uiPriority w:val="1"/>
    <w:qFormat/>
    <w:rsid w:val="00AB7935"/>
    <w:pPr>
      <w:widowControl w:val="0"/>
      <w:autoSpaceDE w:val="0"/>
      <w:autoSpaceDN w:val="0"/>
      <w:spacing w:after="0" w:line="240" w:lineRule="auto"/>
    </w:pPr>
    <w:rPr>
      <w:rFonts w:ascii="Arial" w:eastAsia="Arial" w:hAnsi="Arial" w:cs="Arial"/>
      <w:sz w:val="25"/>
      <w:szCs w:val="25"/>
    </w:rPr>
  </w:style>
  <w:style w:type="character" w:customStyle="1" w:styleId="BodyTextChar">
    <w:name w:val="Body Text Char"/>
    <w:basedOn w:val="DefaultParagraphFont"/>
    <w:link w:val="BodyText"/>
    <w:uiPriority w:val="1"/>
    <w:rsid w:val="00AB7935"/>
    <w:rPr>
      <w:rFonts w:ascii="Arial" w:eastAsia="Arial" w:hAnsi="Arial" w:cs="Arial"/>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658274">
      <w:bodyDiv w:val="1"/>
      <w:marLeft w:val="0"/>
      <w:marRight w:val="0"/>
      <w:marTop w:val="0"/>
      <w:marBottom w:val="0"/>
      <w:divBdr>
        <w:top w:val="none" w:sz="0" w:space="0" w:color="auto"/>
        <w:left w:val="none" w:sz="0" w:space="0" w:color="auto"/>
        <w:bottom w:val="none" w:sz="0" w:space="0" w:color="auto"/>
        <w:right w:val="none" w:sz="0" w:space="0" w:color="auto"/>
      </w:divBdr>
    </w:div>
    <w:div w:id="195232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B1473-68F7-4F44-8D2B-65C67E66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dc:creator>
  <cp:lastModifiedBy>mypc</cp:lastModifiedBy>
  <cp:revision>2</cp:revision>
  <cp:lastPrinted>2021-10-23T06:08:00Z</cp:lastPrinted>
  <dcterms:created xsi:type="dcterms:W3CDTF">2023-08-01T14:00:00Z</dcterms:created>
  <dcterms:modified xsi:type="dcterms:W3CDTF">2023-08-01T14:00:00Z</dcterms:modified>
</cp:coreProperties>
</file>