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17DC1" w14:textId="77777777" w:rsidR="008703E5" w:rsidRDefault="008703E5" w:rsidP="008703E5">
      <w:pPr>
        <w:rPr>
          <w:rFonts w:ascii="Arial" w:hAnsi="Arial" w:cs="Arial"/>
          <w:sz w:val="24"/>
          <w:szCs w:val="24"/>
        </w:rPr>
      </w:pPr>
    </w:p>
    <w:p w14:paraId="1702152E" w14:textId="77777777" w:rsidR="008703E5" w:rsidRDefault="008703E5" w:rsidP="008703E5">
      <w:pPr>
        <w:rPr>
          <w:rFonts w:ascii="Arial" w:hAnsi="Arial" w:cs="Arial"/>
          <w:sz w:val="24"/>
          <w:szCs w:val="24"/>
        </w:rPr>
      </w:pPr>
      <w:r>
        <w:rPr>
          <w:noProof/>
          <w:lang w:eastAsia="en-IN"/>
        </w:rPr>
        <w:drawing>
          <wp:inline distT="0" distB="0" distL="0" distR="0" wp14:anchorId="21482B98" wp14:editId="68BD29F4">
            <wp:extent cx="5734050" cy="10731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1073150"/>
                    </a:xfrm>
                    <a:prstGeom prst="rect">
                      <a:avLst/>
                    </a:prstGeom>
                    <a:noFill/>
                    <a:ln>
                      <a:noFill/>
                    </a:ln>
                  </pic:spPr>
                </pic:pic>
              </a:graphicData>
            </a:graphic>
          </wp:inline>
        </w:drawing>
      </w:r>
    </w:p>
    <w:p w14:paraId="45F344CD" w14:textId="77777777" w:rsidR="008703E5" w:rsidRDefault="008703E5" w:rsidP="008703E5">
      <w:pPr>
        <w:rPr>
          <w:rFonts w:ascii="Arial" w:hAnsi="Arial" w:cs="Arial"/>
          <w:sz w:val="24"/>
          <w:szCs w:val="24"/>
        </w:rPr>
      </w:pPr>
    </w:p>
    <w:p w14:paraId="20A34411" w14:textId="77777777" w:rsidR="008703E5" w:rsidRDefault="008703E5" w:rsidP="008703E5">
      <w:pPr>
        <w:tabs>
          <w:tab w:val="left" w:pos="1170"/>
          <w:tab w:val="left" w:pos="1650"/>
        </w:tabs>
        <w:autoSpaceDE w:val="0"/>
        <w:autoSpaceDN w:val="0"/>
        <w:adjustRightInd w:val="0"/>
        <w:spacing w:after="0" w:line="240" w:lineRule="auto"/>
        <w:jc w:val="both"/>
        <w:rPr>
          <w:b/>
          <w:color w:val="800000"/>
        </w:rPr>
      </w:pPr>
      <w:r>
        <w:rPr>
          <w:b/>
          <w:color w:val="800000"/>
        </w:rPr>
        <w:tab/>
      </w:r>
      <w:r>
        <w:rPr>
          <w:b/>
          <w:color w:val="800000"/>
        </w:rPr>
        <w:tab/>
      </w:r>
      <w:r>
        <w:rPr>
          <w:rFonts w:ascii="Times New Roman" w:hAnsi="Times New Roman" w:cs="Times New Roman"/>
          <w:b/>
          <w:sz w:val="26"/>
          <w:szCs w:val="24"/>
        </w:rPr>
        <w:tab/>
      </w:r>
      <w:r>
        <w:rPr>
          <w:rFonts w:ascii="Times New Roman" w:hAnsi="Times New Roman" w:cs="Times New Roman"/>
          <w:b/>
          <w:sz w:val="36"/>
          <w:szCs w:val="36"/>
        </w:rPr>
        <w:t xml:space="preserve">                 </w:t>
      </w:r>
      <w:r>
        <w:rPr>
          <w:b/>
          <w:color w:val="800000"/>
        </w:rPr>
        <w:t xml:space="preserve">                                                                          </w:t>
      </w:r>
    </w:p>
    <w:p w14:paraId="3277009E" w14:textId="77777777" w:rsidR="008703E5" w:rsidRDefault="008703E5" w:rsidP="008703E5">
      <w:pPr>
        <w:tabs>
          <w:tab w:val="left" w:pos="1170"/>
          <w:tab w:val="left" w:pos="1650"/>
        </w:tabs>
        <w:autoSpaceDE w:val="0"/>
        <w:autoSpaceDN w:val="0"/>
        <w:adjustRightInd w:val="0"/>
        <w:spacing w:after="0" w:line="240" w:lineRule="auto"/>
        <w:jc w:val="both"/>
        <w:rPr>
          <w:b/>
          <w:color w:val="800000"/>
        </w:rPr>
      </w:pPr>
    </w:p>
    <w:p w14:paraId="1A5F68F8" w14:textId="77777777" w:rsidR="008703E5" w:rsidRDefault="00965EBE" w:rsidP="008703E5">
      <w:pPr>
        <w:tabs>
          <w:tab w:val="left" w:pos="1170"/>
          <w:tab w:val="left" w:pos="1650"/>
        </w:tabs>
        <w:autoSpaceDE w:val="0"/>
        <w:autoSpaceDN w:val="0"/>
        <w:adjustRightInd w:val="0"/>
        <w:spacing w:after="0" w:line="240" w:lineRule="auto"/>
        <w:jc w:val="both"/>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14:paraId="594AB514" w14:textId="77777777" w:rsidR="008703E5" w:rsidRDefault="008703E5" w:rsidP="008703E5">
      <w:pPr>
        <w:tabs>
          <w:tab w:val="left" w:pos="1170"/>
          <w:tab w:val="left" w:pos="1650"/>
        </w:tabs>
        <w:autoSpaceDE w:val="0"/>
        <w:autoSpaceDN w:val="0"/>
        <w:adjustRightInd w:val="0"/>
        <w:spacing w:after="0" w:line="240" w:lineRule="auto"/>
        <w:jc w:val="both"/>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2211A8F1" w14:textId="77777777" w:rsidR="008703E5" w:rsidRDefault="008703E5" w:rsidP="008703E5">
      <w:pPr>
        <w:tabs>
          <w:tab w:val="left" w:pos="1170"/>
          <w:tab w:val="left" w:pos="1650"/>
        </w:tabs>
        <w:autoSpaceDE w:val="0"/>
        <w:autoSpaceDN w:val="0"/>
        <w:adjustRightInd w:val="0"/>
        <w:spacing w:after="0" w:line="240" w:lineRule="auto"/>
        <w:jc w:val="both"/>
        <w:rPr>
          <w:b/>
          <w:color w:val="800000"/>
        </w:rPr>
      </w:pPr>
      <w: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b/>
      </w:r>
      <w:r>
        <w:rPr>
          <w:rFonts w:ascii="Times New Roman" w:hAnsi="Times New Roman" w:cs="Times New Roman"/>
          <w:b/>
          <w:caps/>
          <w:sz w:val="52"/>
          <w:szCs w:val="52"/>
          <w14:reflection w14:blurRad="6350" w14:stA="55000" w14:stPos="0" w14:endA="300" w14:endPos="45500" w14:dist="0"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vagdevi Degree college </w:t>
      </w:r>
    </w:p>
    <w:p w14:paraId="1A8AF5E0" w14:textId="77777777" w:rsidR="008703E5" w:rsidRDefault="008703E5" w:rsidP="008703E5">
      <w:pPr>
        <w:tabs>
          <w:tab w:val="left" w:pos="1170"/>
          <w:tab w:val="left" w:pos="1650"/>
        </w:tabs>
        <w:autoSpaceDE w:val="0"/>
        <w:autoSpaceDN w:val="0"/>
        <w:adjustRightInd w:val="0"/>
        <w:spacing w:after="0" w:line="240" w:lineRule="auto"/>
        <w:jc w:val="both"/>
        <w:rPr>
          <w:b/>
          <w:color w:val="800000"/>
        </w:rPr>
      </w:pPr>
    </w:p>
    <w:p w14:paraId="6007616C" w14:textId="77777777" w:rsidR="008703E5" w:rsidRDefault="008703E5" w:rsidP="008703E5">
      <w:pPr>
        <w:pStyle w:val="Heading1"/>
        <w:jc w:val="center"/>
        <w:rPr>
          <w:rFonts w:ascii="Times New Roman" w:hAnsi="Times New Roman" w:cs="Times New Roman"/>
          <w:color w:val="00B0F0"/>
          <w:sz w:val="48"/>
          <w:szCs w:val="48"/>
          <w14:glow w14:rad="228600">
            <w14:schemeClr w14:val="accent4">
              <w14:alpha w14:val="60000"/>
              <w14:satMod w14:val="175000"/>
            </w14:schemeClr>
          </w14:glow>
          <w14:textOutline w14:w="9525" w14:cap="rnd" w14:cmpd="sng" w14:algn="ctr">
            <w14:solidFill>
              <w14:schemeClr w14:val="accent6">
                <w14:lumMod w14:val="75000"/>
              </w14:schemeClr>
            </w14:solidFill>
            <w14:prstDash w14:val="solid"/>
            <w14:bevel/>
          </w14:textOutline>
        </w:rPr>
      </w:pPr>
      <w:r>
        <w:rPr>
          <w:rFonts w:ascii="Times New Roman" w:hAnsi="Times New Roman" w:cs="Times New Roman"/>
          <w:color w:val="00B0F0"/>
          <w:sz w:val="48"/>
          <w:szCs w:val="48"/>
          <w14:glow w14:rad="228600">
            <w14:schemeClr w14:val="accent4">
              <w14:alpha w14:val="60000"/>
              <w14:satMod w14:val="175000"/>
            </w14:schemeClr>
          </w14:glow>
          <w14:textOutline w14:w="9525" w14:cap="rnd" w14:cmpd="sng" w14:algn="ctr">
            <w14:solidFill>
              <w14:schemeClr w14:val="accent6">
                <w14:lumMod w14:val="75000"/>
              </w14:schemeClr>
            </w14:solidFill>
            <w14:prstDash w14:val="solid"/>
            <w14:bevel/>
          </w14:textOutline>
        </w:rPr>
        <w:t xml:space="preserve">ENVIRONMENT AND ENERGY USAGE POLICY </w:t>
      </w:r>
    </w:p>
    <w:p w14:paraId="16315E47" w14:textId="77777777" w:rsidR="008703E5" w:rsidRDefault="008703E5" w:rsidP="008703E5">
      <w:pPr>
        <w:tabs>
          <w:tab w:val="left" w:pos="1170"/>
          <w:tab w:val="left" w:pos="1650"/>
        </w:tabs>
        <w:autoSpaceDE w:val="0"/>
        <w:autoSpaceDN w:val="0"/>
        <w:adjustRightInd w:val="0"/>
        <w:spacing w:after="0" w:line="240" w:lineRule="auto"/>
        <w:jc w:val="both"/>
        <w:rPr>
          <w:b/>
          <w:color w:val="800000"/>
        </w:rPr>
      </w:pPr>
    </w:p>
    <w:p w14:paraId="7EFA8ECC" w14:textId="77777777" w:rsidR="008703E5" w:rsidRDefault="008703E5" w:rsidP="008703E5">
      <w:pPr>
        <w:tabs>
          <w:tab w:val="left" w:pos="1170"/>
          <w:tab w:val="left" w:pos="1650"/>
        </w:tabs>
        <w:autoSpaceDE w:val="0"/>
        <w:autoSpaceDN w:val="0"/>
        <w:adjustRightInd w:val="0"/>
        <w:spacing w:after="0" w:line="240" w:lineRule="auto"/>
        <w:jc w:val="both"/>
        <w:rPr>
          <w:b/>
          <w:color w:val="800000"/>
        </w:rPr>
      </w:pPr>
    </w:p>
    <w:p w14:paraId="6D453379" w14:textId="77777777" w:rsidR="008703E5" w:rsidRDefault="008703E5" w:rsidP="008703E5">
      <w:pPr>
        <w:rPr>
          <w:rFonts w:ascii="Times New Roman" w:hAnsi="Times New Roman" w:cs="Times New Roman"/>
          <w:b/>
          <w:color w:val="002060"/>
          <w:sz w:val="70"/>
          <w:szCs w:val="70"/>
        </w:rPr>
      </w:pPr>
      <w:r>
        <w:rPr>
          <w:rFonts w:ascii="Times New Roman" w:hAnsi="Times New Roman" w:cs="Times New Roman"/>
          <w:b/>
          <w:color w:val="002060"/>
          <w:sz w:val="70"/>
          <w:szCs w:val="70"/>
        </w:rPr>
        <w:t xml:space="preserve">               </w:t>
      </w:r>
    </w:p>
    <w:p w14:paraId="12D4A378" w14:textId="77777777" w:rsidR="008703E5" w:rsidRDefault="008703E5" w:rsidP="008703E5">
      <w:pPr>
        <w:pStyle w:val="Title"/>
        <w:pBdr>
          <w:bottom w:val="single" w:sz="8" w:space="3" w:color="5B9BD5" w:themeColor="accent1"/>
        </w:pBdr>
        <w:rPr>
          <w:rFonts w:ascii="Times New Roman" w:hAnsi="Times New Roman" w:cs="Times New Roman"/>
        </w:rPr>
      </w:pPr>
      <w:r>
        <w:rPr>
          <w:rFonts w:ascii="Times New Roman" w:hAnsi="Times New Roman" w:cs="Times New Roman"/>
        </w:rPr>
        <w:t>VAGDEVI DEGREE COLLEGE Narasaraopet</w:t>
      </w:r>
    </w:p>
    <w:p w14:paraId="028FE579" w14:textId="77777777" w:rsidR="008703E5" w:rsidRDefault="008703E5" w:rsidP="008703E5">
      <w:pPr>
        <w:pStyle w:val="Title"/>
        <w:pBdr>
          <w:bottom w:val="single" w:sz="8" w:space="3" w:color="5B9BD5" w:themeColor="accent1"/>
        </w:pBdr>
        <w:ind w:firstLine="720"/>
        <w:rPr>
          <w:rFonts w:ascii="Times New Roman" w:hAnsi="Times New Roman" w:cs="Times New Roman"/>
        </w:rPr>
      </w:pPr>
      <w:r>
        <w:rPr>
          <w:rFonts w:ascii="Times New Roman" w:hAnsi="Times New Roman" w:cs="Times New Roman"/>
        </w:rPr>
        <w:t xml:space="preserve"> </w:t>
      </w:r>
    </w:p>
    <w:p w14:paraId="6563133E" w14:textId="77777777" w:rsidR="008703E5" w:rsidRDefault="008703E5" w:rsidP="008703E5">
      <w:pPr>
        <w:spacing w:after="0" w:line="360" w:lineRule="auto"/>
        <w:jc w:val="center"/>
        <w:rPr>
          <w:rFonts w:ascii="Cambria Math" w:hAnsi="Cambria Math"/>
          <w:b/>
          <w:color w:val="538135" w:themeColor="accent6" w:themeShade="BF"/>
          <w:sz w:val="32"/>
          <w:szCs w:val="32"/>
        </w:rPr>
      </w:pPr>
      <w:r>
        <w:rPr>
          <w:rFonts w:ascii="Cambria Math" w:hAnsi="Cambria Math"/>
          <w:b/>
          <w:color w:val="538135" w:themeColor="accent6" w:themeShade="BF"/>
          <w:sz w:val="32"/>
          <w:szCs w:val="32"/>
        </w:rPr>
        <w:t xml:space="preserve">(Affiliated to Acharya Nagarjuna University </w:t>
      </w:r>
    </w:p>
    <w:p w14:paraId="24E62BE3" w14:textId="77777777" w:rsidR="008703E5" w:rsidRDefault="008703E5" w:rsidP="008703E5">
      <w:pPr>
        <w:spacing w:after="0" w:line="360" w:lineRule="auto"/>
        <w:jc w:val="center"/>
        <w:rPr>
          <w:rFonts w:ascii="Cambria Math" w:hAnsi="Cambria Math"/>
          <w:b/>
          <w:color w:val="538135" w:themeColor="accent6" w:themeShade="BF"/>
          <w:sz w:val="32"/>
          <w:szCs w:val="32"/>
        </w:rPr>
      </w:pPr>
      <w:r>
        <w:rPr>
          <w:rFonts w:ascii="Cambria Math" w:hAnsi="Cambria Math"/>
          <w:b/>
          <w:color w:val="538135" w:themeColor="accent6" w:themeShade="BF"/>
          <w:sz w:val="32"/>
          <w:szCs w:val="32"/>
        </w:rPr>
        <w:t>&amp; Permitted by APSCHE, Govt. of A.P)</w:t>
      </w:r>
    </w:p>
    <w:p w14:paraId="2D2E5F56" w14:textId="77777777" w:rsidR="008703E5" w:rsidRDefault="008703E5" w:rsidP="008703E5">
      <w:pPr>
        <w:spacing w:after="0" w:line="360" w:lineRule="auto"/>
        <w:jc w:val="center"/>
        <w:rPr>
          <w:rFonts w:ascii="Book Antiqua" w:hAnsi="Book Antiqua"/>
          <w:b/>
          <w:color w:val="000000" w:themeColor="text1"/>
          <w:sz w:val="32"/>
          <w:szCs w:val="32"/>
        </w:rPr>
      </w:pPr>
    </w:p>
    <w:p w14:paraId="670C1EBC" w14:textId="77777777" w:rsidR="008703E5" w:rsidRDefault="008703E5" w:rsidP="008703E5">
      <w:pPr>
        <w:spacing w:after="0" w:line="360" w:lineRule="auto"/>
        <w:jc w:val="center"/>
        <w:rPr>
          <w:rFonts w:ascii="Book Antiqua" w:hAnsi="Book Antiqua"/>
          <w:b/>
          <w:color w:val="000000" w:themeColor="text1"/>
          <w:sz w:val="32"/>
          <w:szCs w:val="32"/>
        </w:rPr>
      </w:pPr>
    </w:p>
    <w:p w14:paraId="570410DA" w14:textId="77777777" w:rsidR="008703E5" w:rsidRDefault="008703E5" w:rsidP="008703E5">
      <w:pPr>
        <w:spacing w:after="0" w:line="360" w:lineRule="auto"/>
        <w:jc w:val="center"/>
        <w:rPr>
          <w:rFonts w:ascii="Book Antiqua" w:hAnsi="Book Antiqua"/>
          <w:b/>
          <w:color w:val="000000" w:themeColor="text1"/>
          <w:sz w:val="32"/>
          <w:szCs w:val="32"/>
        </w:rPr>
      </w:pPr>
      <w:r>
        <w:rPr>
          <w:rFonts w:ascii="Book Antiqua" w:hAnsi="Book Antiqua"/>
          <w:b/>
          <w:color w:val="000000" w:themeColor="text1"/>
          <w:sz w:val="32"/>
          <w:szCs w:val="32"/>
        </w:rPr>
        <w:t xml:space="preserve"> </w:t>
      </w:r>
      <w:proofErr w:type="spellStart"/>
      <w:r>
        <w:rPr>
          <w:rFonts w:ascii="Book Antiqua" w:hAnsi="Book Antiqua"/>
          <w:b/>
          <w:color w:val="000000" w:themeColor="text1"/>
          <w:sz w:val="32"/>
          <w:szCs w:val="32"/>
        </w:rPr>
        <w:t>Ravipadu</w:t>
      </w:r>
      <w:proofErr w:type="spellEnd"/>
      <w:r>
        <w:rPr>
          <w:rFonts w:ascii="Book Antiqua" w:hAnsi="Book Antiqua"/>
          <w:b/>
          <w:color w:val="000000" w:themeColor="text1"/>
          <w:sz w:val="32"/>
          <w:szCs w:val="32"/>
        </w:rPr>
        <w:t xml:space="preserve"> </w:t>
      </w:r>
      <w:proofErr w:type="gramStart"/>
      <w:r>
        <w:rPr>
          <w:rFonts w:ascii="Book Antiqua" w:hAnsi="Book Antiqua"/>
          <w:b/>
          <w:color w:val="000000" w:themeColor="text1"/>
          <w:sz w:val="32"/>
          <w:szCs w:val="32"/>
        </w:rPr>
        <w:t>Road,Narasaraopet</w:t>
      </w:r>
      <w:proofErr w:type="gramEnd"/>
      <w:r>
        <w:rPr>
          <w:rFonts w:ascii="Book Antiqua" w:hAnsi="Book Antiqua"/>
          <w:b/>
          <w:color w:val="000000" w:themeColor="text1"/>
          <w:sz w:val="32"/>
          <w:szCs w:val="32"/>
        </w:rPr>
        <w:t>-522601.Guntur Dt. A.P</w:t>
      </w:r>
    </w:p>
    <w:p w14:paraId="52074D04" w14:textId="77777777" w:rsidR="008703E5" w:rsidRDefault="008703E5" w:rsidP="008703E5">
      <w:pPr>
        <w:tabs>
          <w:tab w:val="left" w:pos="3801"/>
        </w:tabs>
        <w:rPr>
          <w:rFonts w:ascii="Bookman Old Style" w:hAnsi="Bookman Old Style"/>
          <w:b/>
        </w:rPr>
      </w:pPr>
    </w:p>
    <w:p w14:paraId="7D2279C7" w14:textId="77777777" w:rsidR="008703E5" w:rsidRDefault="008703E5" w:rsidP="008703E5">
      <w:pPr>
        <w:spacing w:after="0" w:line="360" w:lineRule="auto"/>
        <w:rPr>
          <w:rFonts w:ascii="Book Antiqua" w:hAnsi="Book Antiqua"/>
          <w:b/>
          <w:color w:val="000000" w:themeColor="text1"/>
          <w:sz w:val="32"/>
          <w:szCs w:val="32"/>
        </w:rPr>
      </w:pPr>
      <w:r>
        <w:rPr>
          <w:noProof/>
          <w:lang w:eastAsia="en-IN"/>
        </w:rPr>
        <w:lastRenderedPageBreak/>
        <w:drawing>
          <wp:inline distT="0" distB="0" distL="0" distR="0" wp14:anchorId="3BFF5746" wp14:editId="4DC3E5E8">
            <wp:extent cx="5734050" cy="10731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1073150"/>
                    </a:xfrm>
                    <a:prstGeom prst="rect">
                      <a:avLst/>
                    </a:prstGeom>
                    <a:noFill/>
                    <a:ln>
                      <a:noFill/>
                    </a:ln>
                  </pic:spPr>
                </pic:pic>
              </a:graphicData>
            </a:graphic>
          </wp:inline>
        </w:drawing>
      </w:r>
    </w:p>
    <w:p w14:paraId="2EA6B3A4" w14:textId="77777777" w:rsidR="008703E5" w:rsidRDefault="008703E5" w:rsidP="008703E5">
      <w:pPr>
        <w:spacing w:before="215"/>
        <w:ind w:left="42" w:right="69"/>
        <w:jc w:val="center"/>
        <w:rPr>
          <w:rFonts w:ascii="Times New Roman" w:hAnsi="Times New Roman" w:cs="Times New Roman"/>
          <w:b/>
          <w:color w:val="002060"/>
          <w:sz w:val="26"/>
          <w:szCs w:val="26"/>
        </w:rPr>
      </w:pPr>
      <w:r>
        <w:rPr>
          <w:rFonts w:ascii="Arial Narrow" w:hAnsi="Arial Narrow"/>
        </w:rPr>
        <w:tab/>
      </w:r>
      <w:r>
        <w:rPr>
          <w:rFonts w:ascii="Times New Roman" w:hAnsi="Times New Roman" w:cs="Times New Roman"/>
          <w:b/>
          <w:color w:val="002060"/>
          <w:w w:val="115"/>
          <w:sz w:val="26"/>
          <w:szCs w:val="26"/>
        </w:rPr>
        <w:t>Environment</w:t>
      </w:r>
      <w:r>
        <w:rPr>
          <w:rFonts w:ascii="Times New Roman" w:hAnsi="Times New Roman" w:cs="Times New Roman"/>
          <w:b/>
          <w:color w:val="002060"/>
          <w:spacing w:val="15"/>
          <w:w w:val="115"/>
          <w:sz w:val="26"/>
          <w:szCs w:val="26"/>
        </w:rPr>
        <w:t xml:space="preserve"> </w:t>
      </w:r>
      <w:r>
        <w:rPr>
          <w:rFonts w:ascii="Times New Roman" w:hAnsi="Times New Roman" w:cs="Times New Roman"/>
          <w:b/>
          <w:color w:val="002060"/>
          <w:w w:val="115"/>
          <w:sz w:val="26"/>
          <w:szCs w:val="26"/>
        </w:rPr>
        <w:t>and</w:t>
      </w:r>
      <w:r>
        <w:rPr>
          <w:rFonts w:ascii="Times New Roman" w:hAnsi="Times New Roman" w:cs="Times New Roman"/>
          <w:b/>
          <w:color w:val="002060"/>
          <w:spacing w:val="1"/>
          <w:w w:val="115"/>
          <w:sz w:val="26"/>
          <w:szCs w:val="26"/>
        </w:rPr>
        <w:t xml:space="preserve"> </w:t>
      </w:r>
      <w:r>
        <w:rPr>
          <w:rFonts w:ascii="Times New Roman" w:hAnsi="Times New Roman" w:cs="Times New Roman"/>
          <w:b/>
          <w:color w:val="002060"/>
          <w:w w:val="115"/>
          <w:sz w:val="26"/>
          <w:szCs w:val="26"/>
        </w:rPr>
        <w:t>Energy</w:t>
      </w:r>
      <w:r>
        <w:rPr>
          <w:rFonts w:ascii="Times New Roman" w:hAnsi="Times New Roman" w:cs="Times New Roman"/>
          <w:b/>
          <w:color w:val="002060"/>
          <w:spacing w:val="-4"/>
          <w:w w:val="115"/>
          <w:sz w:val="26"/>
          <w:szCs w:val="26"/>
        </w:rPr>
        <w:t xml:space="preserve"> </w:t>
      </w:r>
      <w:r>
        <w:rPr>
          <w:rFonts w:ascii="Times New Roman" w:hAnsi="Times New Roman" w:cs="Times New Roman"/>
          <w:b/>
          <w:color w:val="002060"/>
          <w:w w:val="115"/>
          <w:sz w:val="26"/>
          <w:szCs w:val="26"/>
        </w:rPr>
        <w:t>Usage</w:t>
      </w:r>
      <w:r>
        <w:rPr>
          <w:rFonts w:ascii="Times New Roman" w:hAnsi="Times New Roman" w:cs="Times New Roman"/>
          <w:b/>
          <w:color w:val="002060"/>
          <w:spacing w:val="-12"/>
          <w:w w:val="115"/>
          <w:sz w:val="26"/>
          <w:szCs w:val="26"/>
        </w:rPr>
        <w:t xml:space="preserve"> </w:t>
      </w:r>
      <w:r>
        <w:rPr>
          <w:rFonts w:ascii="Times New Roman" w:hAnsi="Times New Roman" w:cs="Times New Roman"/>
          <w:b/>
          <w:color w:val="002060"/>
          <w:spacing w:val="-2"/>
          <w:w w:val="115"/>
          <w:sz w:val="26"/>
          <w:szCs w:val="26"/>
        </w:rPr>
        <w:t>policy</w:t>
      </w:r>
    </w:p>
    <w:p w14:paraId="4C46673B" w14:textId="77777777" w:rsidR="008703E5" w:rsidRDefault="008703E5" w:rsidP="008703E5">
      <w:pPr>
        <w:pStyle w:val="BodyText"/>
        <w:spacing w:before="236" w:line="482" w:lineRule="auto"/>
        <w:ind w:left="103" w:right="106" w:hanging="1"/>
        <w:jc w:val="both"/>
        <w:rPr>
          <w:rFonts w:ascii="Times New Roman" w:hAnsi="Times New Roman" w:cs="Times New Roman"/>
          <w:sz w:val="26"/>
          <w:szCs w:val="26"/>
        </w:rPr>
      </w:pPr>
      <w:r>
        <w:rPr>
          <w:rFonts w:ascii="Times New Roman" w:hAnsi="Times New Roman" w:cs="Times New Roman"/>
          <w:color w:val="0C0C11"/>
          <w:w w:val="105"/>
          <w:sz w:val="26"/>
          <w:szCs w:val="26"/>
        </w:rPr>
        <w:t>The Environment and Energy Usage Policy of Vagdevi Degree</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College</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is</w:t>
      </w:r>
      <w:r>
        <w:rPr>
          <w:rFonts w:ascii="Times New Roman" w:hAnsi="Times New Roman" w:cs="Times New Roman"/>
          <w:color w:val="0C0C11"/>
          <w:spacing w:val="24"/>
          <w:w w:val="105"/>
          <w:sz w:val="26"/>
          <w:szCs w:val="26"/>
        </w:rPr>
        <w:t xml:space="preserve"> </w:t>
      </w:r>
      <w:r>
        <w:rPr>
          <w:rFonts w:ascii="Times New Roman" w:hAnsi="Times New Roman" w:cs="Times New Roman"/>
          <w:color w:val="0C0C11"/>
          <w:w w:val="105"/>
          <w:sz w:val="26"/>
          <w:szCs w:val="26"/>
        </w:rPr>
        <w:t>to</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use</w:t>
      </w:r>
      <w:r>
        <w:rPr>
          <w:rFonts w:ascii="Times New Roman" w:hAnsi="Times New Roman" w:cs="Times New Roman"/>
          <w:color w:val="0C0C11"/>
          <w:spacing w:val="25"/>
          <w:w w:val="105"/>
          <w:sz w:val="26"/>
          <w:szCs w:val="26"/>
        </w:rPr>
        <w:t xml:space="preserve"> </w:t>
      </w:r>
      <w:r>
        <w:rPr>
          <w:rFonts w:ascii="Times New Roman" w:hAnsi="Times New Roman" w:cs="Times New Roman"/>
          <w:color w:val="0C0C11"/>
          <w:w w:val="105"/>
          <w:sz w:val="26"/>
          <w:szCs w:val="26"/>
        </w:rPr>
        <w:t>energy</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in</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such</w:t>
      </w:r>
      <w:r>
        <w:rPr>
          <w:rFonts w:ascii="Times New Roman" w:hAnsi="Times New Roman" w:cs="Times New Roman"/>
          <w:color w:val="0C0C11"/>
          <w:spacing w:val="37"/>
          <w:w w:val="105"/>
          <w:sz w:val="26"/>
          <w:szCs w:val="26"/>
        </w:rPr>
        <w:t xml:space="preserve"> </w:t>
      </w:r>
      <w:r>
        <w:rPr>
          <w:rFonts w:ascii="Times New Roman" w:hAnsi="Times New Roman" w:cs="Times New Roman"/>
          <w:color w:val="0C0C11"/>
          <w:w w:val="105"/>
          <w:sz w:val="26"/>
          <w:szCs w:val="26"/>
        </w:rPr>
        <w:t>a</w:t>
      </w:r>
      <w:r>
        <w:rPr>
          <w:rFonts w:ascii="Times New Roman" w:hAnsi="Times New Roman" w:cs="Times New Roman"/>
          <w:color w:val="0C0C11"/>
          <w:spacing w:val="36"/>
          <w:w w:val="105"/>
          <w:sz w:val="26"/>
          <w:szCs w:val="26"/>
        </w:rPr>
        <w:t xml:space="preserve"> </w:t>
      </w:r>
      <w:r>
        <w:rPr>
          <w:rFonts w:ascii="Times New Roman" w:hAnsi="Times New Roman" w:cs="Times New Roman"/>
          <w:color w:val="0C0C11"/>
          <w:w w:val="105"/>
          <w:sz w:val="26"/>
          <w:szCs w:val="26"/>
        </w:rPr>
        <w:t>methodical</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way</w:t>
      </w:r>
      <w:r>
        <w:rPr>
          <w:rFonts w:ascii="Times New Roman" w:hAnsi="Times New Roman" w:cs="Times New Roman"/>
          <w:color w:val="0C0C11"/>
          <w:spacing w:val="37"/>
          <w:w w:val="105"/>
          <w:sz w:val="26"/>
          <w:szCs w:val="26"/>
        </w:rPr>
        <w:t xml:space="preserve"> </w:t>
      </w:r>
      <w:r>
        <w:rPr>
          <w:rFonts w:ascii="Times New Roman" w:hAnsi="Times New Roman" w:cs="Times New Roman"/>
          <w:color w:val="0C0C11"/>
          <w:w w:val="105"/>
          <w:sz w:val="26"/>
          <w:szCs w:val="26"/>
        </w:rPr>
        <w:t>so</w:t>
      </w:r>
      <w:r>
        <w:rPr>
          <w:rFonts w:ascii="Times New Roman" w:hAnsi="Times New Roman" w:cs="Times New Roman"/>
          <w:color w:val="0C0C11"/>
          <w:spacing w:val="25"/>
          <w:w w:val="105"/>
          <w:sz w:val="26"/>
          <w:szCs w:val="26"/>
        </w:rPr>
        <w:t xml:space="preserve"> </w:t>
      </w:r>
      <w:r>
        <w:rPr>
          <w:rFonts w:ascii="Times New Roman" w:hAnsi="Times New Roman" w:cs="Times New Roman"/>
          <w:color w:val="0C0C11"/>
          <w:w w:val="105"/>
          <w:sz w:val="26"/>
          <w:szCs w:val="26"/>
        </w:rPr>
        <w:t>as</w:t>
      </w:r>
      <w:r>
        <w:rPr>
          <w:rFonts w:ascii="Times New Roman" w:hAnsi="Times New Roman" w:cs="Times New Roman"/>
          <w:color w:val="0C0C11"/>
          <w:spacing w:val="21"/>
          <w:w w:val="105"/>
          <w:sz w:val="26"/>
          <w:szCs w:val="26"/>
        </w:rPr>
        <w:t xml:space="preserve"> </w:t>
      </w:r>
      <w:r>
        <w:rPr>
          <w:rFonts w:ascii="Times New Roman" w:hAnsi="Times New Roman" w:cs="Times New Roman"/>
          <w:color w:val="232328"/>
          <w:w w:val="105"/>
          <w:sz w:val="26"/>
          <w:szCs w:val="26"/>
        </w:rPr>
        <w:t>to</w:t>
      </w:r>
      <w:r>
        <w:rPr>
          <w:rFonts w:ascii="Times New Roman" w:hAnsi="Times New Roman" w:cs="Times New Roman"/>
          <w:color w:val="232328"/>
          <w:spacing w:val="40"/>
          <w:w w:val="105"/>
          <w:sz w:val="26"/>
          <w:szCs w:val="26"/>
        </w:rPr>
        <w:t xml:space="preserve"> </w:t>
      </w:r>
      <w:r>
        <w:rPr>
          <w:rFonts w:ascii="Times New Roman" w:hAnsi="Times New Roman" w:cs="Times New Roman"/>
          <w:color w:val="0C0C11"/>
          <w:w w:val="105"/>
          <w:sz w:val="26"/>
          <w:szCs w:val="26"/>
        </w:rPr>
        <w:t>lessen its impact on the environment. The policy implies to explore the renewable energy</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resources</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to</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reduce</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the</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problem</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of</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the</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greenhouse</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effect</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and</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to find out other available resources as solutions to the optimum use of the available energy sources.</w:t>
      </w:r>
    </w:p>
    <w:p w14:paraId="43F3154E" w14:textId="77777777" w:rsidR="008703E5" w:rsidRDefault="008703E5" w:rsidP="008703E5">
      <w:pPr>
        <w:pStyle w:val="BodyText"/>
        <w:spacing w:before="1" w:line="480" w:lineRule="auto"/>
        <w:ind w:left="226" w:right="173" w:hanging="9"/>
        <w:jc w:val="both"/>
        <w:rPr>
          <w:rFonts w:ascii="Times New Roman" w:hAnsi="Times New Roman" w:cs="Times New Roman"/>
          <w:sz w:val="26"/>
          <w:szCs w:val="26"/>
        </w:rPr>
      </w:pPr>
      <w:r>
        <w:rPr>
          <w:rFonts w:ascii="Times New Roman" w:hAnsi="Times New Roman" w:cs="Times New Roman"/>
          <w:color w:val="0C0C11"/>
          <w:w w:val="105"/>
          <w:sz w:val="26"/>
          <w:szCs w:val="26"/>
        </w:rPr>
        <w:t>This environment and energy policy has been made compulsory for all the components</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of</w:t>
      </w:r>
      <w:r>
        <w:rPr>
          <w:rFonts w:ascii="Times New Roman" w:hAnsi="Times New Roman" w:cs="Times New Roman"/>
          <w:color w:val="0C0C11"/>
          <w:spacing w:val="39"/>
          <w:w w:val="105"/>
          <w:sz w:val="26"/>
          <w:szCs w:val="26"/>
        </w:rPr>
        <w:t xml:space="preserve"> </w:t>
      </w:r>
      <w:r>
        <w:rPr>
          <w:rFonts w:ascii="Times New Roman" w:hAnsi="Times New Roman" w:cs="Times New Roman"/>
          <w:color w:val="0C0C11"/>
          <w:w w:val="105"/>
          <w:sz w:val="26"/>
          <w:szCs w:val="26"/>
        </w:rPr>
        <w:t>the</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institution</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and shared</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with</w:t>
      </w:r>
      <w:r>
        <w:rPr>
          <w:rFonts w:ascii="Times New Roman" w:hAnsi="Times New Roman" w:cs="Times New Roman"/>
          <w:color w:val="0C0C11"/>
          <w:spacing w:val="23"/>
          <w:w w:val="105"/>
          <w:sz w:val="26"/>
          <w:szCs w:val="26"/>
        </w:rPr>
        <w:t xml:space="preserve"> </w:t>
      </w:r>
      <w:r>
        <w:rPr>
          <w:rFonts w:ascii="Times New Roman" w:hAnsi="Times New Roman" w:cs="Times New Roman"/>
          <w:color w:val="0C0C11"/>
          <w:w w:val="105"/>
          <w:sz w:val="26"/>
          <w:szCs w:val="26"/>
        </w:rPr>
        <w:t>stakeholders.</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It</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will</w:t>
      </w:r>
      <w:r>
        <w:rPr>
          <w:rFonts w:ascii="Times New Roman" w:hAnsi="Times New Roman" w:cs="Times New Roman"/>
          <w:color w:val="0C0C11"/>
          <w:spacing w:val="27"/>
          <w:w w:val="105"/>
          <w:sz w:val="26"/>
          <w:szCs w:val="26"/>
        </w:rPr>
        <w:t xml:space="preserve"> </w:t>
      </w:r>
      <w:r>
        <w:rPr>
          <w:rFonts w:ascii="Times New Roman" w:hAnsi="Times New Roman" w:cs="Times New Roman"/>
          <w:color w:val="0C0C11"/>
          <w:w w:val="105"/>
          <w:sz w:val="26"/>
          <w:szCs w:val="26"/>
        </w:rPr>
        <w:t>help</w:t>
      </w:r>
      <w:r>
        <w:rPr>
          <w:rFonts w:ascii="Times New Roman" w:hAnsi="Times New Roman" w:cs="Times New Roman"/>
          <w:color w:val="0C0C11"/>
          <w:spacing w:val="33"/>
          <w:w w:val="105"/>
          <w:sz w:val="26"/>
          <w:szCs w:val="26"/>
        </w:rPr>
        <w:t xml:space="preserve"> </w:t>
      </w:r>
      <w:r>
        <w:rPr>
          <w:rFonts w:ascii="Times New Roman" w:hAnsi="Times New Roman" w:cs="Times New Roman"/>
          <w:color w:val="0C0C11"/>
          <w:w w:val="105"/>
          <w:sz w:val="26"/>
          <w:szCs w:val="26"/>
        </w:rPr>
        <w:t>us to enhance efficiency and brings environmental awareness among all stakeholders.</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Furthermore, it</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helps us realize our plans, makes us</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 xml:space="preserve">committed to conservation of natural resources and guides us minimize its usage. The Institution </w:t>
      </w:r>
      <w:r>
        <w:rPr>
          <w:rFonts w:ascii="Times New Roman" w:hAnsi="Times New Roman" w:cs="Times New Roman"/>
          <w:color w:val="232328"/>
          <w:w w:val="105"/>
          <w:sz w:val="26"/>
          <w:szCs w:val="26"/>
        </w:rPr>
        <w:t xml:space="preserve">is </w:t>
      </w:r>
      <w:r>
        <w:rPr>
          <w:rFonts w:ascii="Times New Roman" w:hAnsi="Times New Roman" w:cs="Times New Roman"/>
          <w:color w:val="0C0C11"/>
          <w:w w:val="105"/>
          <w:sz w:val="26"/>
          <w:szCs w:val="26"/>
        </w:rPr>
        <w:t xml:space="preserve">devoted to spread environmental awareness, to undertake green initiatives, and to conduct awareness </w:t>
      </w:r>
      <w:proofErr w:type="spellStart"/>
      <w:r>
        <w:rPr>
          <w:rFonts w:ascii="Times New Roman" w:hAnsi="Times New Roman" w:cs="Times New Roman"/>
          <w:color w:val="0C0C11"/>
          <w:w w:val="105"/>
          <w:sz w:val="26"/>
          <w:szCs w:val="26"/>
        </w:rPr>
        <w:t>programmes</w:t>
      </w:r>
      <w:proofErr w:type="spellEnd"/>
      <w:r>
        <w:rPr>
          <w:rFonts w:ascii="Times New Roman" w:hAnsi="Times New Roman" w:cs="Times New Roman"/>
          <w:color w:val="0C0C11"/>
          <w:w w:val="105"/>
          <w:sz w:val="26"/>
          <w:szCs w:val="26"/>
        </w:rPr>
        <w:t xml:space="preserve"> on conservation</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and environmental</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protection.</w:t>
      </w:r>
    </w:p>
    <w:p w14:paraId="5F852721" w14:textId="77777777" w:rsidR="008703E5" w:rsidRDefault="008703E5" w:rsidP="008703E5">
      <w:pPr>
        <w:pStyle w:val="BodyText"/>
        <w:spacing w:before="210"/>
        <w:ind w:left="105"/>
        <w:rPr>
          <w:rFonts w:ascii="Times New Roman" w:hAnsi="Times New Roman" w:cs="Times New Roman"/>
          <w:sz w:val="26"/>
          <w:szCs w:val="26"/>
        </w:rPr>
      </w:pPr>
      <w:r>
        <w:rPr>
          <w:rFonts w:ascii="Times New Roman" w:hAnsi="Times New Roman" w:cs="Times New Roman"/>
          <w:color w:val="9C4F62"/>
          <w:w w:val="110"/>
          <w:sz w:val="26"/>
          <w:szCs w:val="26"/>
        </w:rPr>
        <w:t>Key</w:t>
      </w:r>
      <w:r>
        <w:rPr>
          <w:rFonts w:ascii="Times New Roman" w:hAnsi="Times New Roman" w:cs="Times New Roman"/>
          <w:color w:val="9C4F62"/>
          <w:spacing w:val="-12"/>
          <w:w w:val="110"/>
          <w:sz w:val="26"/>
          <w:szCs w:val="26"/>
        </w:rPr>
        <w:t xml:space="preserve"> </w:t>
      </w:r>
      <w:r>
        <w:rPr>
          <w:rFonts w:ascii="Times New Roman" w:hAnsi="Times New Roman" w:cs="Times New Roman"/>
          <w:color w:val="9C4F62"/>
          <w:w w:val="110"/>
          <w:sz w:val="26"/>
          <w:szCs w:val="26"/>
        </w:rPr>
        <w:t>points</w:t>
      </w:r>
      <w:r>
        <w:rPr>
          <w:rFonts w:ascii="Times New Roman" w:hAnsi="Times New Roman" w:cs="Times New Roman"/>
          <w:color w:val="9C4F62"/>
          <w:spacing w:val="-15"/>
          <w:w w:val="110"/>
          <w:sz w:val="26"/>
          <w:szCs w:val="26"/>
        </w:rPr>
        <w:t xml:space="preserve"> </w:t>
      </w:r>
      <w:r>
        <w:rPr>
          <w:rFonts w:ascii="Times New Roman" w:hAnsi="Times New Roman" w:cs="Times New Roman"/>
          <w:color w:val="9C4F62"/>
          <w:w w:val="110"/>
          <w:sz w:val="26"/>
          <w:szCs w:val="26"/>
        </w:rPr>
        <w:t>about</w:t>
      </w:r>
      <w:r>
        <w:rPr>
          <w:rFonts w:ascii="Times New Roman" w:hAnsi="Times New Roman" w:cs="Times New Roman"/>
          <w:color w:val="9C4F62"/>
          <w:spacing w:val="-15"/>
          <w:w w:val="110"/>
          <w:sz w:val="26"/>
          <w:szCs w:val="26"/>
        </w:rPr>
        <w:t xml:space="preserve"> </w:t>
      </w:r>
      <w:r>
        <w:rPr>
          <w:rFonts w:ascii="Times New Roman" w:hAnsi="Times New Roman" w:cs="Times New Roman"/>
          <w:color w:val="9C4F62"/>
          <w:w w:val="110"/>
          <w:sz w:val="26"/>
          <w:szCs w:val="26"/>
        </w:rPr>
        <w:t>the</w:t>
      </w:r>
      <w:r>
        <w:rPr>
          <w:rFonts w:ascii="Times New Roman" w:hAnsi="Times New Roman" w:cs="Times New Roman"/>
          <w:color w:val="9C4F62"/>
          <w:spacing w:val="3"/>
          <w:w w:val="110"/>
          <w:sz w:val="26"/>
          <w:szCs w:val="26"/>
        </w:rPr>
        <w:t xml:space="preserve"> </w:t>
      </w:r>
      <w:r>
        <w:rPr>
          <w:rFonts w:ascii="Times New Roman" w:hAnsi="Times New Roman" w:cs="Times New Roman"/>
          <w:color w:val="9C4F62"/>
          <w:w w:val="110"/>
          <w:sz w:val="26"/>
          <w:szCs w:val="26"/>
        </w:rPr>
        <w:t>policy</w:t>
      </w:r>
      <w:r>
        <w:rPr>
          <w:rFonts w:ascii="Times New Roman" w:hAnsi="Times New Roman" w:cs="Times New Roman"/>
          <w:color w:val="9C4F62"/>
          <w:spacing w:val="-3"/>
          <w:w w:val="110"/>
          <w:sz w:val="26"/>
          <w:szCs w:val="26"/>
        </w:rPr>
        <w:t xml:space="preserve"> </w:t>
      </w:r>
      <w:r>
        <w:rPr>
          <w:rFonts w:ascii="Times New Roman" w:hAnsi="Times New Roman" w:cs="Times New Roman"/>
          <w:color w:val="9C4F62"/>
          <w:w w:val="110"/>
          <w:sz w:val="26"/>
          <w:szCs w:val="26"/>
        </w:rPr>
        <w:t>are</w:t>
      </w:r>
      <w:r>
        <w:rPr>
          <w:rFonts w:ascii="Times New Roman" w:hAnsi="Times New Roman" w:cs="Times New Roman"/>
          <w:color w:val="9C4F62"/>
          <w:spacing w:val="-16"/>
          <w:w w:val="110"/>
          <w:sz w:val="26"/>
          <w:szCs w:val="26"/>
        </w:rPr>
        <w:t xml:space="preserve"> </w:t>
      </w:r>
      <w:r>
        <w:rPr>
          <w:rFonts w:ascii="Times New Roman" w:hAnsi="Times New Roman" w:cs="Times New Roman"/>
          <w:color w:val="9C4F62"/>
          <w:w w:val="110"/>
          <w:sz w:val="26"/>
          <w:szCs w:val="26"/>
        </w:rPr>
        <w:t xml:space="preserve">mentioned </w:t>
      </w:r>
      <w:r>
        <w:rPr>
          <w:rFonts w:ascii="Times New Roman" w:hAnsi="Times New Roman" w:cs="Times New Roman"/>
          <w:color w:val="9C4F62"/>
          <w:spacing w:val="-2"/>
          <w:w w:val="110"/>
          <w:sz w:val="26"/>
          <w:szCs w:val="26"/>
        </w:rPr>
        <w:t>below.</w:t>
      </w:r>
    </w:p>
    <w:p w14:paraId="123AF602" w14:textId="77777777" w:rsidR="008703E5" w:rsidRDefault="008703E5" w:rsidP="008703E5">
      <w:pPr>
        <w:pStyle w:val="BodyText"/>
        <w:rPr>
          <w:rFonts w:ascii="Times New Roman" w:hAnsi="Times New Roman" w:cs="Times New Roman"/>
          <w:sz w:val="26"/>
          <w:szCs w:val="26"/>
        </w:rPr>
      </w:pPr>
    </w:p>
    <w:p w14:paraId="7AFC561B" w14:textId="77777777" w:rsidR="008703E5" w:rsidRDefault="008703E5" w:rsidP="008703E5">
      <w:pPr>
        <w:pStyle w:val="ListParagraph"/>
        <w:widowControl w:val="0"/>
        <w:numPr>
          <w:ilvl w:val="0"/>
          <w:numId w:val="1"/>
        </w:numPr>
        <w:tabs>
          <w:tab w:val="left" w:pos="825"/>
        </w:tabs>
        <w:autoSpaceDE w:val="0"/>
        <w:autoSpaceDN w:val="0"/>
        <w:spacing w:after="0" w:line="472" w:lineRule="auto"/>
        <w:ind w:right="164" w:hanging="365"/>
        <w:jc w:val="both"/>
        <w:rPr>
          <w:rFonts w:ascii="Times New Roman" w:hAnsi="Times New Roman" w:cs="Times New Roman"/>
          <w:sz w:val="26"/>
          <w:szCs w:val="26"/>
        </w:rPr>
      </w:pPr>
      <w:r>
        <w:rPr>
          <w:rFonts w:ascii="Times New Roman" w:hAnsi="Times New Roman" w:cs="Times New Roman"/>
          <w:color w:val="0E0C11"/>
          <w:w w:val="110"/>
          <w:sz w:val="26"/>
          <w:szCs w:val="26"/>
        </w:rPr>
        <w:t xml:space="preserve">Assess our energy usage and measure its effect on the </w:t>
      </w:r>
      <w:r>
        <w:rPr>
          <w:rFonts w:ascii="Times New Roman" w:hAnsi="Times New Roman" w:cs="Times New Roman"/>
          <w:color w:val="0E0C11"/>
          <w:spacing w:val="-2"/>
          <w:w w:val="110"/>
          <w:sz w:val="26"/>
          <w:szCs w:val="26"/>
        </w:rPr>
        <w:t>environment</w:t>
      </w:r>
      <w:r>
        <w:rPr>
          <w:rFonts w:ascii="Times New Roman" w:hAnsi="Times New Roman" w:cs="Times New Roman"/>
          <w:color w:val="2B2B2F"/>
          <w:spacing w:val="-2"/>
          <w:w w:val="110"/>
          <w:sz w:val="26"/>
          <w:szCs w:val="26"/>
        </w:rPr>
        <w:t>.</w:t>
      </w:r>
    </w:p>
    <w:p w14:paraId="3D805088" w14:textId="77777777" w:rsidR="008703E5" w:rsidRDefault="008703E5" w:rsidP="008703E5">
      <w:pPr>
        <w:pStyle w:val="ListParagraph"/>
        <w:widowControl w:val="0"/>
        <w:numPr>
          <w:ilvl w:val="0"/>
          <w:numId w:val="1"/>
        </w:numPr>
        <w:tabs>
          <w:tab w:val="left" w:pos="821"/>
        </w:tabs>
        <w:autoSpaceDE w:val="0"/>
        <w:autoSpaceDN w:val="0"/>
        <w:spacing w:before="23" w:after="0" w:line="472" w:lineRule="auto"/>
        <w:ind w:left="829" w:right="165" w:hanging="374"/>
        <w:jc w:val="both"/>
        <w:rPr>
          <w:rFonts w:ascii="Times New Roman" w:hAnsi="Times New Roman" w:cs="Times New Roman"/>
          <w:sz w:val="26"/>
          <w:szCs w:val="26"/>
        </w:rPr>
      </w:pPr>
      <w:r>
        <w:rPr>
          <w:rFonts w:ascii="Times New Roman" w:hAnsi="Times New Roman" w:cs="Times New Roman"/>
          <w:color w:val="0E0C11"/>
          <w:w w:val="110"/>
          <w:sz w:val="26"/>
          <w:szCs w:val="26"/>
        </w:rPr>
        <w:t>Quantify</w:t>
      </w:r>
      <w:r>
        <w:rPr>
          <w:rFonts w:ascii="Times New Roman" w:hAnsi="Times New Roman" w:cs="Times New Roman"/>
          <w:color w:val="0E0C11"/>
          <w:spacing w:val="-20"/>
          <w:w w:val="110"/>
          <w:sz w:val="26"/>
          <w:szCs w:val="26"/>
        </w:rPr>
        <w:t xml:space="preserve"> </w:t>
      </w:r>
      <w:r>
        <w:rPr>
          <w:rFonts w:ascii="Times New Roman" w:hAnsi="Times New Roman" w:cs="Times New Roman"/>
          <w:color w:val="0E0C11"/>
          <w:w w:val="110"/>
          <w:sz w:val="26"/>
          <w:szCs w:val="26"/>
        </w:rPr>
        <w:t>CO</w:t>
      </w:r>
      <w:r>
        <w:rPr>
          <w:rFonts w:ascii="Times New Roman" w:hAnsi="Times New Roman" w:cs="Times New Roman"/>
          <w:color w:val="2B2B2F"/>
          <w:w w:val="110"/>
          <w:sz w:val="26"/>
          <w:szCs w:val="26"/>
        </w:rPr>
        <w:t>2</w:t>
      </w:r>
      <w:r>
        <w:rPr>
          <w:rFonts w:ascii="Times New Roman" w:hAnsi="Times New Roman" w:cs="Times New Roman"/>
          <w:color w:val="2B2B2F"/>
          <w:spacing w:val="-19"/>
          <w:w w:val="110"/>
          <w:sz w:val="26"/>
          <w:szCs w:val="26"/>
        </w:rPr>
        <w:t xml:space="preserve"> </w:t>
      </w:r>
      <w:r>
        <w:rPr>
          <w:rFonts w:ascii="Times New Roman" w:hAnsi="Times New Roman" w:cs="Times New Roman"/>
          <w:color w:val="0E0C11"/>
          <w:w w:val="110"/>
          <w:sz w:val="26"/>
          <w:szCs w:val="26"/>
        </w:rPr>
        <w:t>emissions</w:t>
      </w:r>
      <w:r>
        <w:rPr>
          <w:rFonts w:ascii="Times New Roman" w:hAnsi="Times New Roman" w:cs="Times New Roman"/>
          <w:color w:val="0E0C11"/>
          <w:spacing w:val="-2"/>
          <w:w w:val="110"/>
          <w:sz w:val="26"/>
          <w:szCs w:val="26"/>
        </w:rPr>
        <w:t xml:space="preserve"> </w:t>
      </w:r>
      <w:r>
        <w:rPr>
          <w:rFonts w:ascii="Times New Roman" w:hAnsi="Times New Roman" w:cs="Times New Roman"/>
          <w:color w:val="0E0C11"/>
          <w:w w:val="110"/>
          <w:sz w:val="26"/>
          <w:szCs w:val="26"/>
        </w:rPr>
        <w:t>generated by</w:t>
      </w:r>
      <w:r>
        <w:rPr>
          <w:rFonts w:ascii="Times New Roman" w:hAnsi="Times New Roman" w:cs="Times New Roman"/>
          <w:color w:val="0E0C11"/>
          <w:spacing w:val="-7"/>
          <w:w w:val="110"/>
          <w:sz w:val="26"/>
          <w:szCs w:val="26"/>
        </w:rPr>
        <w:t xml:space="preserve"> </w:t>
      </w:r>
      <w:r>
        <w:rPr>
          <w:rFonts w:ascii="Times New Roman" w:hAnsi="Times New Roman" w:cs="Times New Roman"/>
          <w:color w:val="0E0C11"/>
          <w:w w:val="110"/>
          <w:sz w:val="26"/>
          <w:szCs w:val="26"/>
        </w:rPr>
        <w:t>our</w:t>
      </w:r>
      <w:r>
        <w:rPr>
          <w:rFonts w:ascii="Times New Roman" w:hAnsi="Times New Roman" w:cs="Times New Roman"/>
          <w:color w:val="0E0C11"/>
          <w:spacing w:val="-2"/>
          <w:w w:val="110"/>
          <w:sz w:val="26"/>
          <w:szCs w:val="26"/>
        </w:rPr>
        <w:t xml:space="preserve"> </w:t>
      </w:r>
      <w:r>
        <w:rPr>
          <w:rFonts w:ascii="Times New Roman" w:hAnsi="Times New Roman" w:cs="Times New Roman"/>
          <w:color w:val="0E0C11"/>
          <w:w w:val="110"/>
          <w:sz w:val="26"/>
          <w:szCs w:val="26"/>
        </w:rPr>
        <w:t>means</w:t>
      </w:r>
      <w:r>
        <w:rPr>
          <w:rFonts w:ascii="Times New Roman" w:hAnsi="Times New Roman" w:cs="Times New Roman"/>
          <w:color w:val="0E0C11"/>
          <w:spacing w:val="-4"/>
          <w:w w:val="110"/>
          <w:sz w:val="26"/>
          <w:szCs w:val="26"/>
        </w:rPr>
        <w:t xml:space="preserve"> </w:t>
      </w:r>
      <w:r>
        <w:rPr>
          <w:rFonts w:ascii="Times New Roman" w:hAnsi="Times New Roman" w:cs="Times New Roman"/>
          <w:color w:val="0E0C11"/>
          <w:w w:val="110"/>
          <w:sz w:val="26"/>
          <w:szCs w:val="26"/>
        </w:rPr>
        <w:t>of transportation</w:t>
      </w:r>
      <w:r>
        <w:rPr>
          <w:rFonts w:ascii="Times New Roman" w:hAnsi="Times New Roman" w:cs="Times New Roman"/>
          <w:color w:val="0E0C11"/>
          <w:spacing w:val="-4"/>
          <w:w w:val="110"/>
          <w:sz w:val="26"/>
          <w:szCs w:val="26"/>
        </w:rPr>
        <w:t xml:space="preserve"> </w:t>
      </w:r>
      <w:r>
        <w:rPr>
          <w:rFonts w:ascii="Times New Roman" w:hAnsi="Times New Roman" w:cs="Times New Roman"/>
          <w:color w:val="0E0C11"/>
          <w:w w:val="110"/>
          <w:sz w:val="26"/>
          <w:szCs w:val="26"/>
        </w:rPr>
        <w:t xml:space="preserve">- </w:t>
      </w:r>
      <w:r>
        <w:rPr>
          <w:rFonts w:ascii="Times New Roman" w:hAnsi="Times New Roman" w:cs="Times New Roman"/>
          <w:color w:val="0E0C11"/>
          <w:spacing w:val="-2"/>
          <w:w w:val="110"/>
          <w:sz w:val="26"/>
          <w:szCs w:val="26"/>
        </w:rPr>
        <w:t>Vehicles.</w:t>
      </w:r>
    </w:p>
    <w:p w14:paraId="7E9E3BA8" w14:textId="77777777" w:rsidR="008703E5" w:rsidRDefault="008703E5" w:rsidP="008703E5">
      <w:pPr>
        <w:widowControl w:val="0"/>
        <w:tabs>
          <w:tab w:val="left" w:pos="821"/>
        </w:tabs>
        <w:autoSpaceDE w:val="0"/>
        <w:autoSpaceDN w:val="0"/>
        <w:spacing w:before="23" w:after="0" w:line="472" w:lineRule="auto"/>
        <w:ind w:right="165"/>
        <w:jc w:val="both"/>
        <w:rPr>
          <w:rFonts w:ascii="Times New Roman" w:hAnsi="Times New Roman" w:cs="Times New Roman"/>
          <w:sz w:val="26"/>
          <w:szCs w:val="26"/>
        </w:rPr>
      </w:pPr>
    </w:p>
    <w:p w14:paraId="17639C76" w14:textId="77777777" w:rsidR="008703E5" w:rsidRDefault="008703E5" w:rsidP="008703E5">
      <w:pPr>
        <w:widowControl w:val="0"/>
        <w:tabs>
          <w:tab w:val="left" w:pos="821"/>
        </w:tabs>
        <w:autoSpaceDE w:val="0"/>
        <w:autoSpaceDN w:val="0"/>
        <w:spacing w:before="23" w:after="0" w:line="472" w:lineRule="auto"/>
        <w:ind w:right="165"/>
        <w:jc w:val="both"/>
        <w:rPr>
          <w:rFonts w:ascii="Times New Roman" w:hAnsi="Times New Roman" w:cs="Times New Roman"/>
          <w:sz w:val="26"/>
          <w:szCs w:val="26"/>
        </w:rPr>
      </w:pPr>
    </w:p>
    <w:p w14:paraId="63761B3B" w14:textId="77777777" w:rsidR="008703E5" w:rsidRDefault="008703E5" w:rsidP="008703E5">
      <w:pPr>
        <w:pStyle w:val="ListParagraph"/>
        <w:widowControl w:val="0"/>
        <w:numPr>
          <w:ilvl w:val="0"/>
          <w:numId w:val="1"/>
        </w:numPr>
        <w:tabs>
          <w:tab w:val="left" w:pos="833"/>
        </w:tabs>
        <w:autoSpaceDE w:val="0"/>
        <w:autoSpaceDN w:val="0"/>
        <w:spacing w:before="15" w:after="0" w:line="472" w:lineRule="auto"/>
        <w:ind w:left="835" w:right="151" w:hanging="372"/>
        <w:jc w:val="both"/>
        <w:rPr>
          <w:rFonts w:ascii="Times New Roman" w:hAnsi="Times New Roman" w:cs="Times New Roman"/>
          <w:sz w:val="26"/>
          <w:szCs w:val="26"/>
        </w:rPr>
      </w:pPr>
      <w:r>
        <w:rPr>
          <w:rFonts w:ascii="Times New Roman" w:hAnsi="Times New Roman" w:cs="Times New Roman"/>
          <w:color w:val="0E0C11"/>
          <w:w w:val="110"/>
          <w:sz w:val="26"/>
          <w:szCs w:val="26"/>
        </w:rPr>
        <w:t>Reduce local air pollution emissions using environment-friendly vehicles, including bicycles, public transportation and use of pedestrian-friendly roads.</w:t>
      </w:r>
    </w:p>
    <w:p w14:paraId="44FF8166" w14:textId="77777777" w:rsidR="008703E5" w:rsidRDefault="008703E5" w:rsidP="008703E5">
      <w:pPr>
        <w:pStyle w:val="ListParagraph"/>
        <w:widowControl w:val="0"/>
        <w:numPr>
          <w:ilvl w:val="0"/>
          <w:numId w:val="1"/>
        </w:numPr>
        <w:tabs>
          <w:tab w:val="left" w:pos="830"/>
        </w:tabs>
        <w:autoSpaceDE w:val="0"/>
        <w:autoSpaceDN w:val="0"/>
        <w:spacing w:before="16" w:after="0" w:line="472" w:lineRule="auto"/>
        <w:ind w:left="836" w:right="145" w:hanging="358"/>
        <w:jc w:val="both"/>
        <w:rPr>
          <w:rFonts w:ascii="Times New Roman" w:hAnsi="Times New Roman" w:cs="Times New Roman"/>
          <w:sz w:val="26"/>
          <w:szCs w:val="26"/>
        </w:rPr>
      </w:pPr>
      <w:r>
        <w:rPr>
          <w:rFonts w:ascii="Times New Roman" w:hAnsi="Times New Roman" w:cs="Times New Roman"/>
          <w:color w:val="0E0C11"/>
          <w:w w:val="110"/>
          <w:sz w:val="26"/>
          <w:szCs w:val="26"/>
        </w:rPr>
        <w:t xml:space="preserve">Install photo voltaic solar panels for the generation of alternate </w:t>
      </w:r>
      <w:r>
        <w:rPr>
          <w:rFonts w:ascii="Times New Roman" w:hAnsi="Times New Roman" w:cs="Times New Roman"/>
          <w:color w:val="0E0C11"/>
          <w:spacing w:val="-2"/>
          <w:w w:val="110"/>
          <w:sz w:val="26"/>
          <w:szCs w:val="26"/>
        </w:rPr>
        <w:t>energy.</w:t>
      </w:r>
    </w:p>
    <w:p w14:paraId="1913ED2A" w14:textId="77777777" w:rsidR="008703E5" w:rsidRDefault="008703E5" w:rsidP="008703E5">
      <w:pPr>
        <w:pStyle w:val="ListParagraph"/>
        <w:widowControl w:val="0"/>
        <w:numPr>
          <w:ilvl w:val="0"/>
          <w:numId w:val="1"/>
        </w:numPr>
        <w:tabs>
          <w:tab w:val="left" w:pos="837"/>
        </w:tabs>
        <w:autoSpaceDE w:val="0"/>
        <w:autoSpaceDN w:val="0"/>
        <w:spacing w:before="16" w:after="0" w:line="240" w:lineRule="auto"/>
        <w:ind w:left="836" w:hanging="359"/>
        <w:jc w:val="both"/>
        <w:rPr>
          <w:rFonts w:ascii="Times New Roman" w:hAnsi="Times New Roman" w:cs="Times New Roman"/>
          <w:sz w:val="26"/>
          <w:szCs w:val="26"/>
        </w:rPr>
      </w:pPr>
      <w:r>
        <w:rPr>
          <w:rFonts w:ascii="Times New Roman" w:hAnsi="Times New Roman" w:cs="Times New Roman"/>
          <w:color w:val="0E0C11"/>
          <w:w w:val="105"/>
          <w:sz w:val="26"/>
          <w:szCs w:val="26"/>
        </w:rPr>
        <w:lastRenderedPageBreak/>
        <w:t>Install</w:t>
      </w:r>
      <w:r>
        <w:rPr>
          <w:rFonts w:ascii="Times New Roman" w:hAnsi="Times New Roman" w:cs="Times New Roman"/>
          <w:color w:val="0E0C11"/>
          <w:spacing w:val="12"/>
          <w:w w:val="105"/>
          <w:sz w:val="26"/>
          <w:szCs w:val="26"/>
        </w:rPr>
        <w:t xml:space="preserve"> </w:t>
      </w:r>
      <w:r>
        <w:rPr>
          <w:rFonts w:ascii="Times New Roman" w:hAnsi="Times New Roman" w:cs="Times New Roman"/>
          <w:color w:val="0E0C11"/>
          <w:w w:val="105"/>
          <w:sz w:val="26"/>
          <w:szCs w:val="26"/>
        </w:rPr>
        <w:t>LED</w:t>
      </w:r>
      <w:r>
        <w:rPr>
          <w:rFonts w:ascii="Times New Roman" w:hAnsi="Times New Roman" w:cs="Times New Roman"/>
          <w:color w:val="0E0C11"/>
          <w:spacing w:val="18"/>
          <w:w w:val="105"/>
          <w:sz w:val="26"/>
          <w:szCs w:val="26"/>
        </w:rPr>
        <w:t xml:space="preserve"> </w:t>
      </w:r>
      <w:r>
        <w:rPr>
          <w:rFonts w:ascii="Times New Roman" w:hAnsi="Times New Roman" w:cs="Times New Roman"/>
          <w:color w:val="0E0C11"/>
          <w:w w:val="105"/>
          <w:sz w:val="26"/>
          <w:szCs w:val="26"/>
        </w:rPr>
        <w:t>bulbs</w:t>
      </w:r>
      <w:r>
        <w:rPr>
          <w:rFonts w:ascii="Times New Roman" w:hAnsi="Times New Roman" w:cs="Times New Roman"/>
          <w:color w:val="0E0C11"/>
          <w:spacing w:val="9"/>
          <w:w w:val="105"/>
          <w:sz w:val="26"/>
          <w:szCs w:val="26"/>
        </w:rPr>
        <w:t xml:space="preserve"> </w:t>
      </w:r>
      <w:r>
        <w:rPr>
          <w:rFonts w:ascii="Times New Roman" w:hAnsi="Times New Roman" w:cs="Times New Roman"/>
          <w:color w:val="0E0C11"/>
          <w:w w:val="105"/>
          <w:sz w:val="26"/>
          <w:szCs w:val="26"/>
        </w:rPr>
        <w:t>in</w:t>
      </w:r>
      <w:r>
        <w:rPr>
          <w:rFonts w:ascii="Times New Roman" w:hAnsi="Times New Roman" w:cs="Times New Roman"/>
          <w:color w:val="0E0C11"/>
          <w:spacing w:val="32"/>
          <w:w w:val="105"/>
          <w:sz w:val="26"/>
          <w:szCs w:val="26"/>
        </w:rPr>
        <w:t xml:space="preserve"> </w:t>
      </w:r>
      <w:r>
        <w:rPr>
          <w:rFonts w:ascii="Times New Roman" w:hAnsi="Times New Roman" w:cs="Times New Roman"/>
          <w:color w:val="0E0C11"/>
          <w:w w:val="105"/>
          <w:sz w:val="26"/>
          <w:szCs w:val="26"/>
        </w:rPr>
        <w:t>the</w:t>
      </w:r>
      <w:r>
        <w:rPr>
          <w:rFonts w:ascii="Times New Roman" w:hAnsi="Times New Roman" w:cs="Times New Roman"/>
          <w:color w:val="0E0C11"/>
          <w:spacing w:val="48"/>
          <w:w w:val="105"/>
          <w:sz w:val="26"/>
          <w:szCs w:val="26"/>
        </w:rPr>
        <w:t xml:space="preserve"> </w:t>
      </w:r>
      <w:r>
        <w:rPr>
          <w:rFonts w:ascii="Times New Roman" w:hAnsi="Times New Roman" w:cs="Times New Roman"/>
          <w:color w:val="0E0C11"/>
          <w:w w:val="105"/>
          <w:sz w:val="26"/>
          <w:szCs w:val="26"/>
        </w:rPr>
        <w:t>whole</w:t>
      </w:r>
      <w:r>
        <w:rPr>
          <w:rFonts w:ascii="Times New Roman" w:hAnsi="Times New Roman" w:cs="Times New Roman"/>
          <w:color w:val="0E0C11"/>
          <w:spacing w:val="6"/>
          <w:w w:val="105"/>
          <w:sz w:val="26"/>
          <w:szCs w:val="26"/>
        </w:rPr>
        <w:t xml:space="preserve"> </w:t>
      </w:r>
      <w:r>
        <w:rPr>
          <w:rFonts w:ascii="Times New Roman" w:hAnsi="Times New Roman" w:cs="Times New Roman"/>
          <w:color w:val="0E0C11"/>
          <w:w w:val="105"/>
          <w:sz w:val="26"/>
          <w:szCs w:val="26"/>
        </w:rPr>
        <w:t>campus</w:t>
      </w:r>
      <w:r>
        <w:rPr>
          <w:rFonts w:ascii="Times New Roman" w:hAnsi="Times New Roman" w:cs="Times New Roman"/>
          <w:color w:val="0E0C11"/>
          <w:spacing w:val="1"/>
          <w:w w:val="105"/>
          <w:sz w:val="26"/>
          <w:szCs w:val="26"/>
        </w:rPr>
        <w:t xml:space="preserve"> </w:t>
      </w:r>
      <w:r>
        <w:rPr>
          <w:rFonts w:ascii="Times New Roman" w:hAnsi="Times New Roman" w:cs="Times New Roman"/>
          <w:color w:val="0E0C11"/>
          <w:w w:val="105"/>
          <w:sz w:val="26"/>
          <w:szCs w:val="26"/>
        </w:rPr>
        <w:t>to</w:t>
      </w:r>
      <w:r>
        <w:rPr>
          <w:rFonts w:ascii="Times New Roman" w:hAnsi="Times New Roman" w:cs="Times New Roman"/>
          <w:color w:val="0E0C11"/>
          <w:spacing w:val="36"/>
          <w:w w:val="105"/>
          <w:sz w:val="26"/>
          <w:szCs w:val="26"/>
        </w:rPr>
        <w:t xml:space="preserve"> </w:t>
      </w:r>
      <w:r>
        <w:rPr>
          <w:rFonts w:ascii="Times New Roman" w:hAnsi="Times New Roman" w:cs="Times New Roman"/>
          <w:color w:val="0E0C11"/>
          <w:w w:val="105"/>
          <w:sz w:val="26"/>
          <w:szCs w:val="26"/>
        </w:rPr>
        <w:t>save</w:t>
      </w:r>
      <w:r>
        <w:rPr>
          <w:rFonts w:ascii="Times New Roman" w:hAnsi="Times New Roman" w:cs="Times New Roman"/>
          <w:color w:val="0E0C11"/>
          <w:spacing w:val="4"/>
          <w:w w:val="105"/>
          <w:sz w:val="26"/>
          <w:szCs w:val="26"/>
        </w:rPr>
        <w:t xml:space="preserve"> </w:t>
      </w:r>
      <w:r>
        <w:rPr>
          <w:rFonts w:ascii="Times New Roman" w:hAnsi="Times New Roman" w:cs="Times New Roman"/>
          <w:color w:val="0E0C11"/>
          <w:spacing w:val="-2"/>
          <w:w w:val="105"/>
          <w:sz w:val="26"/>
          <w:szCs w:val="26"/>
        </w:rPr>
        <w:t>energy</w:t>
      </w:r>
      <w:r>
        <w:rPr>
          <w:rFonts w:ascii="Times New Roman" w:hAnsi="Times New Roman" w:cs="Times New Roman"/>
          <w:color w:val="59595B"/>
          <w:spacing w:val="-2"/>
          <w:w w:val="105"/>
          <w:sz w:val="26"/>
          <w:szCs w:val="26"/>
        </w:rPr>
        <w:t>.</w:t>
      </w:r>
    </w:p>
    <w:p w14:paraId="2C7E2632" w14:textId="77777777" w:rsidR="008703E5" w:rsidRDefault="008703E5" w:rsidP="008703E5">
      <w:pPr>
        <w:pStyle w:val="BodyText"/>
        <w:spacing w:before="2"/>
        <w:rPr>
          <w:rFonts w:ascii="Times New Roman" w:hAnsi="Times New Roman" w:cs="Times New Roman"/>
          <w:sz w:val="26"/>
          <w:szCs w:val="26"/>
        </w:rPr>
      </w:pPr>
    </w:p>
    <w:p w14:paraId="7E8C2001" w14:textId="77777777" w:rsidR="008703E5" w:rsidRDefault="008703E5" w:rsidP="008703E5">
      <w:pPr>
        <w:pStyle w:val="ListParagraph"/>
        <w:widowControl w:val="0"/>
        <w:numPr>
          <w:ilvl w:val="0"/>
          <w:numId w:val="1"/>
        </w:numPr>
        <w:tabs>
          <w:tab w:val="left" w:pos="848"/>
        </w:tabs>
        <w:autoSpaceDE w:val="0"/>
        <w:autoSpaceDN w:val="0"/>
        <w:spacing w:after="0" w:line="240" w:lineRule="auto"/>
        <w:ind w:left="847" w:hanging="363"/>
        <w:jc w:val="both"/>
        <w:rPr>
          <w:rFonts w:ascii="Times New Roman" w:hAnsi="Times New Roman" w:cs="Times New Roman"/>
          <w:sz w:val="26"/>
          <w:szCs w:val="26"/>
        </w:rPr>
      </w:pPr>
      <w:r>
        <w:rPr>
          <w:rFonts w:ascii="Times New Roman" w:hAnsi="Times New Roman" w:cs="Times New Roman"/>
          <w:color w:val="0E0C11"/>
          <w:w w:val="105"/>
          <w:sz w:val="26"/>
          <w:szCs w:val="26"/>
        </w:rPr>
        <w:t>Develop</w:t>
      </w:r>
      <w:r>
        <w:rPr>
          <w:rFonts w:ascii="Times New Roman" w:hAnsi="Times New Roman" w:cs="Times New Roman"/>
          <w:color w:val="0E0C11"/>
          <w:spacing w:val="30"/>
          <w:w w:val="105"/>
          <w:sz w:val="26"/>
          <w:szCs w:val="26"/>
        </w:rPr>
        <w:t xml:space="preserve"> </w:t>
      </w:r>
      <w:r>
        <w:rPr>
          <w:rFonts w:ascii="Times New Roman" w:hAnsi="Times New Roman" w:cs="Times New Roman"/>
          <w:color w:val="0E0C11"/>
          <w:w w:val="105"/>
          <w:sz w:val="26"/>
          <w:szCs w:val="26"/>
        </w:rPr>
        <w:t>systemat</w:t>
      </w:r>
      <w:r>
        <w:rPr>
          <w:rFonts w:ascii="Times New Roman" w:hAnsi="Times New Roman" w:cs="Times New Roman"/>
          <w:color w:val="2B2B2F"/>
          <w:w w:val="105"/>
          <w:sz w:val="26"/>
          <w:szCs w:val="26"/>
        </w:rPr>
        <w:t>i</w:t>
      </w:r>
      <w:r>
        <w:rPr>
          <w:rFonts w:ascii="Times New Roman" w:hAnsi="Times New Roman" w:cs="Times New Roman"/>
          <w:color w:val="0E0C11"/>
          <w:w w:val="105"/>
          <w:sz w:val="26"/>
          <w:szCs w:val="26"/>
        </w:rPr>
        <w:t>c</w:t>
      </w:r>
      <w:r>
        <w:rPr>
          <w:rFonts w:ascii="Times New Roman" w:hAnsi="Times New Roman" w:cs="Times New Roman"/>
          <w:color w:val="0E0C11"/>
          <w:spacing w:val="31"/>
          <w:w w:val="105"/>
          <w:sz w:val="26"/>
          <w:szCs w:val="26"/>
        </w:rPr>
        <w:t xml:space="preserve"> </w:t>
      </w:r>
      <w:r>
        <w:rPr>
          <w:rFonts w:ascii="Times New Roman" w:hAnsi="Times New Roman" w:cs="Times New Roman"/>
          <w:color w:val="0E0C11"/>
          <w:w w:val="105"/>
          <w:sz w:val="26"/>
          <w:szCs w:val="26"/>
        </w:rPr>
        <w:t>waste</w:t>
      </w:r>
      <w:r>
        <w:rPr>
          <w:rFonts w:ascii="Times New Roman" w:hAnsi="Times New Roman" w:cs="Times New Roman"/>
          <w:color w:val="0E0C11"/>
          <w:spacing w:val="20"/>
          <w:w w:val="105"/>
          <w:sz w:val="26"/>
          <w:szCs w:val="26"/>
        </w:rPr>
        <w:t xml:space="preserve"> </w:t>
      </w:r>
      <w:r>
        <w:rPr>
          <w:rFonts w:ascii="Times New Roman" w:hAnsi="Times New Roman" w:cs="Times New Roman"/>
          <w:color w:val="0E0C11"/>
          <w:w w:val="105"/>
          <w:sz w:val="26"/>
          <w:szCs w:val="26"/>
        </w:rPr>
        <w:t>management</w:t>
      </w:r>
      <w:r>
        <w:rPr>
          <w:rFonts w:ascii="Times New Roman" w:hAnsi="Times New Roman" w:cs="Times New Roman"/>
          <w:color w:val="0E0C11"/>
          <w:spacing w:val="33"/>
          <w:w w:val="105"/>
          <w:sz w:val="26"/>
          <w:szCs w:val="26"/>
        </w:rPr>
        <w:t xml:space="preserve"> </w:t>
      </w:r>
      <w:r>
        <w:rPr>
          <w:rFonts w:ascii="Times New Roman" w:hAnsi="Times New Roman" w:cs="Times New Roman"/>
          <w:color w:val="0E0C11"/>
          <w:spacing w:val="-2"/>
          <w:w w:val="105"/>
          <w:sz w:val="26"/>
          <w:szCs w:val="26"/>
        </w:rPr>
        <w:t>mechanism</w:t>
      </w:r>
      <w:r>
        <w:rPr>
          <w:rFonts w:ascii="Times New Roman" w:hAnsi="Times New Roman" w:cs="Times New Roman"/>
          <w:color w:val="2B2B2F"/>
          <w:spacing w:val="-2"/>
          <w:w w:val="105"/>
          <w:sz w:val="26"/>
          <w:szCs w:val="26"/>
        </w:rPr>
        <w:t>.</w:t>
      </w:r>
    </w:p>
    <w:p w14:paraId="60B4D061" w14:textId="77777777" w:rsidR="008703E5" w:rsidRDefault="008703E5" w:rsidP="008703E5">
      <w:pPr>
        <w:pStyle w:val="BodyText"/>
        <w:spacing w:before="9"/>
        <w:rPr>
          <w:rFonts w:ascii="Times New Roman" w:hAnsi="Times New Roman" w:cs="Times New Roman"/>
          <w:sz w:val="26"/>
          <w:szCs w:val="26"/>
        </w:rPr>
      </w:pPr>
    </w:p>
    <w:p w14:paraId="13AB098F" w14:textId="77777777" w:rsidR="008703E5" w:rsidRDefault="008703E5" w:rsidP="008703E5">
      <w:pPr>
        <w:pStyle w:val="ListParagraph"/>
        <w:widowControl w:val="0"/>
        <w:numPr>
          <w:ilvl w:val="0"/>
          <w:numId w:val="1"/>
        </w:numPr>
        <w:tabs>
          <w:tab w:val="left" w:pos="848"/>
        </w:tabs>
        <w:autoSpaceDE w:val="0"/>
        <w:autoSpaceDN w:val="0"/>
        <w:spacing w:after="0" w:line="240" w:lineRule="auto"/>
        <w:ind w:left="847" w:hanging="363"/>
        <w:jc w:val="both"/>
        <w:rPr>
          <w:rFonts w:ascii="Times New Roman" w:hAnsi="Times New Roman" w:cs="Times New Roman"/>
          <w:sz w:val="26"/>
          <w:szCs w:val="26"/>
        </w:rPr>
      </w:pPr>
      <w:r>
        <w:rPr>
          <w:rFonts w:ascii="Times New Roman" w:hAnsi="Times New Roman" w:cs="Times New Roman"/>
          <w:color w:val="0E0C11"/>
          <w:w w:val="110"/>
          <w:sz w:val="26"/>
          <w:szCs w:val="26"/>
        </w:rPr>
        <w:t>Develop</w:t>
      </w:r>
      <w:r>
        <w:rPr>
          <w:rFonts w:ascii="Times New Roman" w:hAnsi="Times New Roman" w:cs="Times New Roman"/>
          <w:color w:val="0E0C11"/>
          <w:spacing w:val="-12"/>
          <w:w w:val="110"/>
          <w:sz w:val="26"/>
          <w:szCs w:val="26"/>
        </w:rPr>
        <w:t xml:space="preserve"> </w:t>
      </w:r>
      <w:r>
        <w:rPr>
          <w:rFonts w:ascii="Times New Roman" w:hAnsi="Times New Roman" w:cs="Times New Roman"/>
          <w:color w:val="0E0C11"/>
          <w:w w:val="110"/>
          <w:sz w:val="26"/>
          <w:szCs w:val="26"/>
        </w:rPr>
        <w:t>rain</w:t>
      </w:r>
      <w:r>
        <w:rPr>
          <w:rFonts w:ascii="Times New Roman" w:hAnsi="Times New Roman" w:cs="Times New Roman"/>
          <w:color w:val="0E0C11"/>
          <w:spacing w:val="-11"/>
          <w:w w:val="110"/>
          <w:sz w:val="26"/>
          <w:szCs w:val="26"/>
        </w:rPr>
        <w:t xml:space="preserve"> </w:t>
      </w:r>
      <w:r>
        <w:rPr>
          <w:rFonts w:ascii="Times New Roman" w:hAnsi="Times New Roman" w:cs="Times New Roman"/>
          <w:color w:val="0E0C11"/>
          <w:w w:val="110"/>
          <w:sz w:val="26"/>
          <w:szCs w:val="26"/>
        </w:rPr>
        <w:t>water</w:t>
      </w:r>
      <w:r>
        <w:rPr>
          <w:rFonts w:ascii="Times New Roman" w:hAnsi="Times New Roman" w:cs="Times New Roman"/>
          <w:color w:val="0E0C11"/>
          <w:spacing w:val="-9"/>
          <w:w w:val="110"/>
          <w:sz w:val="26"/>
          <w:szCs w:val="26"/>
        </w:rPr>
        <w:t xml:space="preserve"> </w:t>
      </w:r>
      <w:r>
        <w:rPr>
          <w:rFonts w:ascii="Times New Roman" w:hAnsi="Times New Roman" w:cs="Times New Roman"/>
          <w:color w:val="0E0C11"/>
          <w:w w:val="110"/>
          <w:sz w:val="26"/>
          <w:szCs w:val="26"/>
        </w:rPr>
        <w:t>harvesting</w:t>
      </w:r>
      <w:r>
        <w:rPr>
          <w:rFonts w:ascii="Times New Roman" w:hAnsi="Times New Roman" w:cs="Times New Roman"/>
          <w:color w:val="0E0C11"/>
          <w:spacing w:val="-12"/>
          <w:w w:val="110"/>
          <w:sz w:val="26"/>
          <w:szCs w:val="26"/>
        </w:rPr>
        <w:t xml:space="preserve"> </w:t>
      </w:r>
      <w:r>
        <w:rPr>
          <w:rFonts w:ascii="Times New Roman" w:hAnsi="Times New Roman" w:cs="Times New Roman"/>
          <w:color w:val="0E0C11"/>
          <w:spacing w:val="-2"/>
          <w:w w:val="110"/>
          <w:sz w:val="26"/>
          <w:szCs w:val="26"/>
        </w:rPr>
        <w:t>units</w:t>
      </w:r>
      <w:r>
        <w:rPr>
          <w:rFonts w:ascii="Times New Roman" w:hAnsi="Times New Roman" w:cs="Times New Roman"/>
          <w:color w:val="3A4146"/>
          <w:spacing w:val="-2"/>
          <w:w w:val="110"/>
          <w:sz w:val="26"/>
          <w:szCs w:val="26"/>
        </w:rPr>
        <w:t>.</w:t>
      </w:r>
    </w:p>
    <w:p w14:paraId="239A7124" w14:textId="77777777" w:rsidR="008703E5" w:rsidRDefault="008703E5" w:rsidP="008703E5">
      <w:pPr>
        <w:pStyle w:val="BodyText"/>
        <w:spacing w:before="6"/>
        <w:rPr>
          <w:rFonts w:ascii="Times New Roman" w:hAnsi="Times New Roman" w:cs="Times New Roman"/>
          <w:sz w:val="26"/>
          <w:szCs w:val="26"/>
        </w:rPr>
      </w:pPr>
    </w:p>
    <w:p w14:paraId="76F342C6" w14:textId="77777777" w:rsidR="008703E5" w:rsidRDefault="008703E5" w:rsidP="008703E5">
      <w:pPr>
        <w:pStyle w:val="ListParagraph"/>
        <w:widowControl w:val="0"/>
        <w:numPr>
          <w:ilvl w:val="0"/>
          <w:numId w:val="1"/>
        </w:numPr>
        <w:tabs>
          <w:tab w:val="left" w:pos="848"/>
        </w:tabs>
        <w:autoSpaceDE w:val="0"/>
        <w:autoSpaceDN w:val="0"/>
        <w:spacing w:before="1" w:after="0" w:line="240" w:lineRule="auto"/>
        <w:ind w:left="847" w:hanging="356"/>
        <w:jc w:val="both"/>
        <w:rPr>
          <w:rFonts w:ascii="Times New Roman" w:hAnsi="Times New Roman" w:cs="Times New Roman"/>
          <w:sz w:val="26"/>
          <w:szCs w:val="26"/>
        </w:rPr>
      </w:pPr>
      <w:r>
        <w:rPr>
          <w:rFonts w:ascii="Times New Roman" w:hAnsi="Times New Roman" w:cs="Times New Roman"/>
          <w:color w:val="0E0C11"/>
          <w:w w:val="110"/>
          <w:sz w:val="26"/>
          <w:szCs w:val="26"/>
        </w:rPr>
        <w:t>Undertake</w:t>
      </w:r>
      <w:r>
        <w:rPr>
          <w:rFonts w:ascii="Times New Roman" w:hAnsi="Times New Roman" w:cs="Times New Roman"/>
          <w:color w:val="0E0C11"/>
          <w:spacing w:val="-11"/>
          <w:w w:val="110"/>
          <w:sz w:val="26"/>
          <w:szCs w:val="26"/>
        </w:rPr>
        <w:t xml:space="preserve"> </w:t>
      </w:r>
      <w:r>
        <w:rPr>
          <w:rFonts w:ascii="Times New Roman" w:hAnsi="Times New Roman" w:cs="Times New Roman"/>
          <w:color w:val="0E0C11"/>
          <w:w w:val="110"/>
          <w:sz w:val="26"/>
          <w:szCs w:val="26"/>
        </w:rPr>
        <w:t>tree</w:t>
      </w:r>
      <w:r>
        <w:rPr>
          <w:rFonts w:ascii="Times New Roman" w:hAnsi="Times New Roman" w:cs="Times New Roman"/>
          <w:color w:val="0E0C11"/>
          <w:spacing w:val="-4"/>
          <w:w w:val="110"/>
          <w:sz w:val="26"/>
          <w:szCs w:val="26"/>
        </w:rPr>
        <w:t xml:space="preserve"> </w:t>
      </w:r>
      <w:r>
        <w:rPr>
          <w:rFonts w:ascii="Times New Roman" w:hAnsi="Times New Roman" w:cs="Times New Roman"/>
          <w:color w:val="0E0C11"/>
          <w:w w:val="110"/>
          <w:sz w:val="26"/>
          <w:szCs w:val="26"/>
        </w:rPr>
        <w:t>plantation</w:t>
      </w:r>
      <w:r>
        <w:rPr>
          <w:rFonts w:ascii="Times New Roman" w:hAnsi="Times New Roman" w:cs="Times New Roman"/>
          <w:color w:val="0E0C11"/>
          <w:spacing w:val="5"/>
          <w:w w:val="110"/>
          <w:sz w:val="26"/>
          <w:szCs w:val="26"/>
        </w:rPr>
        <w:t xml:space="preserve"> </w:t>
      </w:r>
      <w:r>
        <w:rPr>
          <w:rFonts w:ascii="Times New Roman" w:hAnsi="Times New Roman" w:cs="Times New Roman"/>
          <w:color w:val="0E0C11"/>
          <w:spacing w:val="-2"/>
          <w:w w:val="110"/>
          <w:sz w:val="26"/>
          <w:szCs w:val="26"/>
        </w:rPr>
        <w:t>drive</w:t>
      </w:r>
      <w:r>
        <w:rPr>
          <w:rFonts w:ascii="Times New Roman" w:hAnsi="Times New Roman" w:cs="Times New Roman"/>
          <w:color w:val="3A4146"/>
          <w:spacing w:val="-2"/>
          <w:w w:val="110"/>
          <w:sz w:val="26"/>
          <w:szCs w:val="26"/>
        </w:rPr>
        <w:t>.</w:t>
      </w:r>
    </w:p>
    <w:p w14:paraId="6D5597D1" w14:textId="77777777" w:rsidR="008703E5" w:rsidRDefault="008703E5" w:rsidP="008703E5">
      <w:pPr>
        <w:pStyle w:val="BodyText"/>
        <w:spacing w:before="6"/>
        <w:rPr>
          <w:rFonts w:ascii="Times New Roman" w:hAnsi="Times New Roman" w:cs="Times New Roman"/>
          <w:sz w:val="26"/>
          <w:szCs w:val="26"/>
        </w:rPr>
      </w:pPr>
    </w:p>
    <w:p w14:paraId="07AE30BA" w14:textId="77777777" w:rsidR="008703E5" w:rsidRDefault="008703E5" w:rsidP="008703E5">
      <w:pPr>
        <w:pStyle w:val="ListParagraph"/>
        <w:widowControl w:val="0"/>
        <w:numPr>
          <w:ilvl w:val="0"/>
          <w:numId w:val="1"/>
        </w:numPr>
        <w:tabs>
          <w:tab w:val="left" w:pos="847"/>
        </w:tabs>
        <w:autoSpaceDE w:val="0"/>
        <w:autoSpaceDN w:val="0"/>
        <w:spacing w:after="0" w:line="484" w:lineRule="auto"/>
        <w:ind w:left="856" w:right="133" w:hanging="365"/>
        <w:jc w:val="both"/>
        <w:rPr>
          <w:rFonts w:ascii="Times New Roman" w:hAnsi="Times New Roman" w:cs="Times New Roman"/>
          <w:sz w:val="26"/>
          <w:szCs w:val="26"/>
        </w:rPr>
      </w:pPr>
      <w:r>
        <w:rPr>
          <w:rFonts w:ascii="Times New Roman" w:hAnsi="Times New Roman" w:cs="Times New Roman"/>
          <w:color w:val="0E0C11"/>
          <w:w w:val="105"/>
          <w:sz w:val="26"/>
          <w:szCs w:val="26"/>
        </w:rPr>
        <w:t xml:space="preserve">Take additional measures to continuously improve our energy </w:t>
      </w:r>
      <w:r>
        <w:rPr>
          <w:rFonts w:ascii="Times New Roman" w:hAnsi="Times New Roman" w:cs="Times New Roman"/>
          <w:color w:val="0E0C11"/>
          <w:spacing w:val="-2"/>
          <w:w w:val="105"/>
          <w:sz w:val="26"/>
          <w:szCs w:val="26"/>
        </w:rPr>
        <w:t>consumption.</w:t>
      </w:r>
    </w:p>
    <w:p w14:paraId="40901687" w14:textId="77777777" w:rsidR="008703E5" w:rsidRDefault="008703E5" w:rsidP="008703E5">
      <w:pPr>
        <w:pStyle w:val="ListParagraph"/>
        <w:widowControl w:val="0"/>
        <w:numPr>
          <w:ilvl w:val="0"/>
          <w:numId w:val="1"/>
        </w:numPr>
        <w:tabs>
          <w:tab w:val="left" w:pos="862"/>
        </w:tabs>
        <w:autoSpaceDE w:val="0"/>
        <w:autoSpaceDN w:val="0"/>
        <w:spacing w:after="0" w:line="482" w:lineRule="auto"/>
        <w:ind w:left="864" w:right="113" w:hanging="365"/>
        <w:jc w:val="both"/>
        <w:rPr>
          <w:rFonts w:ascii="Times New Roman" w:hAnsi="Times New Roman" w:cs="Times New Roman"/>
          <w:sz w:val="26"/>
          <w:szCs w:val="26"/>
        </w:rPr>
      </w:pPr>
      <w:r>
        <w:rPr>
          <w:rFonts w:ascii="Times New Roman" w:hAnsi="Times New Roman" w:cs="Times New Roman"/>
          <w:color w:val="0E0C11"/>
          <w:w w:val="105"/>
          <w:sz w:val="26"/>
          <w:szCs w:val="26"/>
        </w:rPr>
        <w:t>Encourage use of advanced technology to minimize energy consumption,</w:t>
      </w:r>
      <w:r>
        <w:rPr>
          <w:rFonts w:ascii="Times New Roman" w:hAnsi="Times New Roman" w:cs="Times New Roman"/>
          <w:color w:val="0E0C11"/>
          <w:spacing w:val="40"/>
          <w:w w:val="105"/>
          <w:sz w:val="26"/>
          <w:szCs w:val="26"/>
        </w:rPr>
        <w:t xml:space="preserve"> </w:t>
      </w:r>
      <w:r>
        <w:rPr>
          <w:rFonts w:ascii="Times New Roman" w:hAnsi="Times New Roman" w:cs="Times New Roman"/>
          <w:color w:val="0E0C11"/>
          <w:w w:val="105"/>
          <w:sz w:val="26"/>
          <w:szCs w:val="26"/>
        </w:rPr>
        <w:t>atmospheric</w:t>
      </w:r>
      <w:r>
        <w:rPr>
          <w:rFonts w:ascii="Times New Roman" w:hAnsi="Times New Roman" w:cs="Times New Roman"/>
          <w:color w:val="0E0C11"/>
          <w:spacing w:val="80"/>
          <w:w w:val="105"/>
          <w:sz w:val="26"/>
          <w:szCs w:val="26"/>
        </w:rPr>
        <w:t xml:space="preserve"> </w:t>
      </w:r>
      <w:r>
        <w:rPr>
          <w:rFonts w:ascii="Times New Roman" w:hAnsi="Times New Roman" w:cs="Times New Roman"/>
          <w:color w:val="0E0C11"/>
          <w:w w:val="105"/>
          <w:sz w:val="26"/>
          <w:szCs w:val="26"/>
        </w:rPr>
        <w:t>emissions</w:t>
      </w:r>
      <w:r>
        <w:rPr>
          <w:rFonts w:ascii="Times New Roman" w:hAnsi="Times New Roman" w:cs="Times New Roman"/>
          <w:color w:val="0E0C11"/>
          <w:spacing w:val="80"/>
          <w:w w:val="105"/>
          <w:sz w:val="26"/>
          <w:szCs w:val="26"/>
        </w:rPr>
        <w:t xml:space="preserve"> </w:t>
      </w:r>
      <w:r>
        <w:rPr>
          <w:rFonts w:ascii="Times New Roman" w:hAnsi="Times New Roman" w:cs="Times New Roman"/>
          <w:color w:val="0E0C11"/>
          <w:w w:val="105"/>
          <w:sz w:val="26"/>
          <w:szCs w:val="26"/>
        </w:rPr>
        <w:t>and</w:t>
      </w:r>
      <w:r>
        <w:rPr>
          <w:rFonts w:ascii="Times New Roman" w:hAnsi="Times New Roman" w:cs="Times New Roman"/>
          <w:color w:val="0E0C11"/>
          <w:spacing w:val="40"/>
          <w:w w:val="105"/>
          <w:sz w:val="26"/>
          <w:szCs w:val="26"/>
        </w:rPr>
        <w:t xml:space="preserve"> </w:t>
      </w:r>
      <w:r>
        <w:rPr>
          <w:rFonts w:ascii="Times New Roman" w:hAnsi="Times New Roman" w:cs="Times New Roman"/>
          <w:color w:val="0E0C11"/>
          <w:w w:val="105"/>
          <w:sz w:val="26"/>
          <w:szCs w:val="26"/>
        </w:rPr>
        <w:t>noise,</w:t>
      </w:r>
      <w:r>
        <w:rPr>
          <w:rFonts w:ascii="Times New Roman" w:hAnsi="Times New Roman" w:cs="Times New Roman"/>
          <w:color w:val="0E0C11"/>
          <w:spacing w:val="40"/>
          <w:w w:val="105"/>
          <w:sz w:val="26"/>
          <w:szCs w:val="26"/>
        </w:rPr>
        <w:t xml:space="preserve"> </w:t>
      </w:r>
      <w:r>
        <w:rPr>
          <w:rFonts w:ascii="Times New Roman" w:hAnsi="Times New Roman" w:cs="Times New Roman"/>
          <w:color w:val="0E0C11"/>
          <w:w w:val="105"/>
          <w:sz w:val="26"/>
          <w:szCs w:val="26"/>
        </w:rPr>
        <w:t>particularly</w:t>
      </w:r>
      <w:r>
        <w:rPr>
          <w:rFonts w:ascii="Times New Roman" w:hAnsi="Times New Roman" w:cs="Times New Roman"/>
          <w:color w:val="0E0C11"/>
          <w:spacing w:val="80"/>
          <w:w w:val="105"/>
          <w:sz w:val="26"/>
          <w:szCs w:val="26"/>
        </w:rPr>
        <w:t xml:space="preserve"> </w:t>
      </w:r>
      <w:r>
        <w:rPr>
          <w:rFonts w:ascii="Times New Roman" w:hAnsi="Times New Roman" w:cs="Times New Roman"/>
          <w:color w:val="0E0C11"/>
          <w:w w:val="105"/>
          <w:sz w:val="26"/>
          <w:szCs w:val="26"/>
        </w:rPr>
        <w:t>from ou</w:t>
      </w:r>
      <w:r>
        <w:rPr>
          <w:rFonts w:ascii="Times New Roman" w:hAnsi="Times New Roman" w:cs="Times New Roman"/>
          <w:color w:val="2B2B2F"/>
          <w:w w:val="105"/>
          <w:sz w:val="26"/>
          <w:szCs w:val="26"/>
        </w:rPr>
        <w:t xml:space="preserve">r </w:t>
      </w:r>
      <w:r>
        <w:rPr>
          <w:rFonts w:ascii="Times New Roman" w:hAnsi="Times New Roman" w:cs="Times New Roman"/>
          <w:color w:val="0E0C11"/>
          <w:w w:val="105"/>
          <w:sz w:val="26"/>
          <w:szCs w:val="26"/>
        </w:rPr>
        <w:t>vehicle fleet.</w:t>
      </w:r>
    </w:p>
    <w:p w14:paraId="72BD1367" w14:textId="77777777" w:rsidR="008703E5" w:rsidRDefault="008703E5" w:rsidP="008703E5">
      <w:pPr>
        <w:pStyle w:val="ListParagraph"/>
        <w:widowControl w:val="0"/>
        <w:numPr>
          <w:ilvl w:val="0"/>
          <w:numId w:val="1"/>
        </w:numPr>
        <w:tabs>
          <w:tab w:val="left" w:pos="877"/>
        </w:tabs>
        <w:autoSpaceDE w:val="0"/>
        <w:autoSpaceDN w:val="0"/>
        <w:spacing w:after="0" w:line="472" w:lineRule="auto"/>
        <w:ind w:left="878" w:right="116" w:hanging="372"/>
        <w:jc w:val="both"/>
        <w:rPr>
          <w:rFonts w:ascii="Times New Roman" w:hAnsi="Times New Roman" w:cs="Times New Roman"/>
          <w:sz w:val="26"/>
          <w:szCs w:val="26"/>
        </w:rPr>
      </w:pPr>
      <w:r>
        <w:rPr>
          <w:rFonts w:ascii="Times New Roman" w:hAnsi="Times New Roman" w:cs="Times New Roman"/>
          <w:color w:val="0E0C11"/>
          <w:w w:val="110"/>
          <w:sz w:val="26"/>
          <w:szCs w:val="26"/>
        </w:rPr>
        <w:t>Engage in dialogue with the government agencies, municipal corporation and the</w:t>
      </w:r>
      <w:r>
        <w:rPr>
          <w:rFonts w:ascii="Times New Roman" w:hAnsi="Times New Roman" w:cs="Times New Roman"/>
          <w:color w:val="0E0C11"/>
          <w:spacing w:val="38"/>
          <w:w w:val="110"/>
          <w:sz w:val="26"/>
          <w:szCs w:val="26"/>
        </w:rPr>
        <w:t xml:space="preserve"> </w:t>
      </w:r>
      <w:r>
        <w:rPr>
          <w:rFonts w:ascii="Times New Roman" w:hAnsi="Times New Roman" w:cs="Times New Roman"/>
          <w:color w:val="0E0C11"/>
          <w:w w:val="110"/>
          <w:sz w:val="26"/>
          <w:szCs w:val="26"/>
        </w:rPr>
        <w:t>affiliating university</w:t>
      </w:r>
      <w:r>
        <w:rPr>
          <w:rFonts w:ascii="Times New Roman" w:hAnsi="Times New Roman" w:cs="Times New Roman"/>
          <w:color w:val="0E0C11"/>
          <w:spacing w:val="40"/>
          <w:w w:val="110"/>
          <w:sz w:val="26"/>
          <w:szCs w:val="26"/>
        </w:rPr>
        <w:t xml:space="preserve"> </w:t>
      </w:r>
      <w:r>
        <w:rPr>
          <w:rFonts w:ascii="Times New Roman" w:hAnsi="Times New Roman" w:cs="Times New Roman"/>
          <w:color w:val="0E0C11"/>
          <w:w w:val="110"/>
          <w:sz w:val="26"/>
          <w:szCs w:val="26"/>
        </w:rPr>
        <w:t>and actively</w:t>
      </w:r>
      <w:r>
        <w:rPr>
          <w:rFonts w:ascii="Times New Roman" w:hAnsi="Times New Roman" w:cs="Times New Roman"/>
          <w:color w:val="0E0C11"/>
          <w:spacing w:val="40"/>
          <w:w w:val="110"/>
          <w:sz w:val="26"/>
          <w:szCs w:val="26"/>
        </w:rPr>
        <w:t xml:space="preserve"> </w:t>
      </w:r>
      <w:r>
        <w:rPr>
          <w:rFonts w:ascii="Times New Roman" w:hAnsi="Times New Roman" w:cs="Times New Roman"/>
          <w:color w:val="0E0C11"/>
          <w:w w:val="110"/>
          <w:sz w:val="26"/>
          <w:szCs w:val="26"/>
        </w:rPr>
        <w:t>work</w:t>
      </w:r>
      <w:r>
        <w:rPr>
          <w:rFonts w:ascii="Times New Roman" w:hAnsi="Times New Roman" w:cs="Times New Roman"/>
          <w:color w:val="0E0C11"/>
          <w:spacing w:val="30"/>
          <w:w w:val="110"/>
          <w:sz w:val="26"/>
          <w:szCs w:val="26"/>
        </w:rPr>
        <w:t xml:space="preserve"> </w:t>
      </w:r>
      <w:r>
        <w:rPr>
          <w:rFonts w:ascii="Times New Roman" w:hAnsi="Times New Roman" w:cs="Times New Roman"/>
          <w:color w:val="0E0C11"/>
          <w:w w:val="110"/>
          <w:sz w:val="26"/>
          <w:szCs w:val="26"/>
        </w:rPr>
        <w:t>with the</w:t>
      </w:r>
      <w:r>
        <w:rPr>
          <w:noProof/>
          <w:lang w:eastAsia="en-IN"/>
        </w:rPr>
        <mc:AlternateContent>
          <mc:Choice Requires="wps">
            <w:drawing>
              <wp:anchor distT="0" distB="0" distL="114300" distR="114300" simplePos="0" relativeHeight="251659264" behindDoc="0" locked="0" layoutInCell="1" allowOverlap="1" wp14:anchorId="6F57C813" wp14:editId="15A37618">
                <wp:simplePos x="0" y="0"/>
                <wp:positionH relativeFrom="page">
                  <wp:posOffset>2540</wp:posOffset>
                </wp:positionH>
                <wp:positionV relativeFrom="page">
                  <wp:posOffset>10547985</wp:posOffset>
                </wp:positionV>
                <wp:extent cx="0" cy="0"/>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8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1A16C" id="Straight Connector 19"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pt,830.55pt" to=".2pt,8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" strokeweight=".1273mm">
                <w10:wrap anchorx="page" anchory="page"/>
              </v:line>
            </w:pict>
          </mc:Fallback>
        </mc:AlternateContent>
      </w:r>
      <w:r>
        <w:rPr>
          <w:rFonts w:ascii="Times New Roman" w:hAnsi="Times New Roman" w:cs="Times New Roman"/>
          <w:color w:val="0E0C11"/>
          <w:w w:val="110"/>
          <w:sz w:val="26"/>
          <w:szCs w:val="26"/>
        </w:rPr>
        <w:t xml:space="preserve"> </w:t>
      </w:r>
      <w:r>
        <w:rPr>
          <w:rFonts w:ascii="Times New Roman" w:hAnsi="Times New Roman" w:cs="Times New Roman"/>
          <w:color w:val="0F0E11"/>
          <w:w w:val="105"/>
          <w:sz w:val="26"/>
          <w:szCs w:val="26"/>
        </w:rPr>
        <w:t>local organizations in the areas of environment, energy efficiency</w:t>
      </w:r>
      <w:r>
        <w:rPr>
          <w:rFonts w:ascii="Times New Roman" w:hAnsi="Times New Roman" w:cs="Times New Roman"/>
          <w:color w:val="0F0E11"/>
          <w:spacing w:val="40"/>
          <w:w w:val="105"/>
          <w:sz w:val="26"/>
          <w:szCs w:val="26"/>
        </w:rPr>
        <w:t xml:space="preserve"> </w:t>
      </w:r>
      <w:r>
        <w:rPr>
          <w:rFonts w:ascii="Times New Roman" w:hAnsi="Times New Roman" w:cs="Times New Roman"/>
          <w:color w:val="0F0E11"/>
          <w:w w:val="105"/>
          <w:sz w:val="26"/>
          <w:szCs w:val="26"/>
        </w:rPr>
        <w:t>and sustainable development.</w:t>
      </w:r>
    </w:p>
    <w:p w14:paraId="5A9E58DE" w14:textId="77777777" w:rsidR="008703E5" w:rsidRDefault="008703E5" w:rsidP="008703E5">
      <w:pPr>
        <w:pStyle w:val="BodyText"/>
        <w:spacing w:before="10"/>
        <w:ind w:left="821"/>
        <w:rPr>
          <w:rFonts w:ascii="Times New Roman" w:hAnsi="Times New Roman" w:cs="Times New Roman"/>
          <w:sz w:val="26"/>
          <w:szCs w:val="26"/>
        </w:rPr>
      </w:pPr>
    </w:p>
    <w:p w14:paraId="07C41FA2" w14:textId="77777777" w:rsidR="008703E5" w:rsidRDefault="008703E5" w:rsidP="008703E5">
      <w:pPr>
        <w:pStyle w:val="BodyText"/>
        <w:spacing w:before="1" w:line="482" w:lineRule="auto"/>
        <w:ind w:left="821" w:right="689"/>
        <w:jc w:val="both"/>
        <w:rPr>
          <w:rFonts w:ascii="Times New Roman" w:hAnsi="Times New Roman" w:cs="Times New Roman"/>
          <w:sz w:val="26"/>
          <w:szCs w:val="26"/>
        </w:rPr>
      </w:pPr>
      <w:r>
        <w:rPr>
          <w:rFonts w:ascii="Times New Roman" w:hAnsi="Times New Roman" w:cs="Times New Roman"/>
          <w:color w:val="0F0E11"/>
          <w:w w:val="110"/>
          <w:sz w:val="26"/>
          <w:szCs w:val="26"/>
        </w:rPr>
        <w:t>This policy will be communicated to the students and employees via internal communication channels, and will be made available to all the stakeholders on the institutional website. The environment and usage policy</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will be followed</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in</w:t>
      </w:r>
      <w:r>
        <w:rPr>
          <w:rFonts w:ascii="Times New Roman" w:hAnsi="Times New Roman" w:cs="Times New Roman"/>
          <w:color w:val="0F0E11"/>
          <w:spacing w:val="40"/>
          <w:w w:val="110"/>
          <w:sz w:val="26"/>
          <w:szCs w:val="26"/>
        </w:rPr>
        <w:t xml:space="preserve"> </w:t>
      </w:r>
      <w:r>
        <w:rPr>
          <w:rFonts w:ascii="Times New Roman" w:hAnsi="Times New Roman" w:cs="Times New Roman"/>
          <w:color w:val="0F0E11"/>
          <w:w w:val="110"/>
          <w:sz w:val="26"/>
          <w:szCs w:val="26"/>
        </w:rPr>
        <w:t>letter and spirit at the Institution.</w:t>
      </w:r>
    </w:p>
    <w:p w14:paraId="09FE3B4F" w14:textId="77777777" w:rsidR="008703E5" w:rsidRDefault="008703E5" w:rsidP="008703E5">
      <w:pPr>
        <w:rPr>
          <w:rFonts w:ascii="Times New Roman" w:hAnsi="Times New Roman" w:cs="Times New Roman"/>
          <w:sz w:val="26"/>
          <w:szCs w:val="26"/>
        </w:rPr>
      </w:pPr>
    </w:p>
    <w:p w14:paraId="7935F4AD" w14:textId="77777777" w:rsidR="008703E5" w:rsidRDefault="008703E5" w:rsidP="008703E5">
      <w:pPr>
        <w:rPr>
          <w:rFonts w:ascii="Times New Roman" w:hAnsi="Times New Roman" w:cs="Times New Roman"/>
          <w:sz w:val="26"/>
          <w:szCs w:val="26"/>
        </w:rPr>
      </w:pPr>
    </w:p>
    <w:p w14:paraId="25F88CC8" w14:textId="77777777" w:rsidR="008703E5" w:rsidRDefault="008703E5" w:rsidP="008703E5">
      <w:pPr>
        <w:rPr>
          <w:rFonts w:ascii="Times New Roman" w:hAnsi="Times New Roman" w:cs="Times New Roman"/>
          <w:sz w:val="26"/>
          <w:szCs w:val="26"/>
        </w:rPr>
      </w:pPr>
    </w:p>
    <w:p w14:paraId="4B3D98EA" w14:textId="77777777" w:rsidR="008703E5" w:rsidRDefault="008703E5" w:rsidP="008703E5">
      <w:pPr>
        <w:ind w:left="7920"/>
        <w:rPr>
          <w:rFonts w:ascii="Times New Roman" w:hAnsi="Times New Roman" w:cs="Times New Roman"/>
          <w:sz w:val="26"/>
          <w:szCs w:val="26"/>
        </w:rPr>
      </w:pPr>
      <w:r>
        <w:rPr>
          <w:rFonts w:ascii="Times New Roman" w:hAnsi="Times New Roman" w:cs="Times New Roman"/>
          <w:sz w:val="26"/>
          <w:szCs w:val="26"/>
        </w:rPr>
        <w:t xml:space="preserve">                                                                                                                                  PRINCIPAL</w:t>
      </w:r>
    </w:p>
    <w:p w14:paraId="1520350F" w14:textId="77777777" w:rsidR="008703E5" w:rsidRDefault="008703E5" w:rsidP="008703E5">
      <w:pPr>
        <w:tabs>
          <w:tab w:val="left" w:pos="1025"/>
        </w:tabs>
        <w:rPr>
          <w:rFonts w:ascii="Arial Narrow" w:hAnsi="Arial Narrow"/>
        </w:rPr>
      </w:pPr>
    </w:p>
    <w:p w14:paraId="0FA03115" w14:textId="77777777" w:rsidR="008703E5" w:rsidRDefault="008703E5" w:rsidP="008703E5">
      <w:pPr>
        <w:rPr>
          <w:rFonts w:ascii="Arial" w:hAnsi="Arial" w:cs="Arial"/>
          <w:sz w:val="24"/>
          <w:szCs w:val="24"/>
        </w:rPr>
      </w:pPr>
    </w:p>
    <w:p w14:paraId="0F87A1B0" w14:textId="77777777" w:rsidR="008703E5" w:rsidRDefault="008703E5" w:rsidP="008703E5">
      <w:pPr>
        <w:rPr>
          <w:rFonts w:ascii="Arial" w:hAnsi="Arial" w:cs="Arial"/>
          <w:sz w:val="24"/>
          <w:szCs w:val="24"/>
        </w:rPr>
      </w:pPr>
    </w:p>
    <w:p w14:paraId="6152931C" w14:textId="77777777" w:rsidR="008703E5" w:rsidRDefault="008703E5" w:rsidP="008703E5">
      <w:pPr>
        <w:rPr>
          <w:rFonts w:ascii="Arial" w:hAnsi="Arial" w:cs="Arial"/>
          <w:sz w:val="24"/>
          <w:szCs w:val="24"/>
        </w:rPr>
      </w:pPr>
    </w:p>
    <w:p w14:paraId="37E27F86" w14:textId="77777777" w:rsidR="008703E5" w:rsidRDefault="008703E5" w:rsidP="008703E5">
      <w:pPr>
        <w:rPr>
          <w:rFonts w:ascii="Arial" w:hAnsi="Arial" w:cs="Arial"/>
          <w:sz w:val="24"/>
          <w:szCs w:val="24"/>
        </w:rPr>
      </w:pPr>
    </w:p>
    <w:p w14:paraId="0743162B" w14:textId="77777777" w:rsidR="008703E5" w:rsidRDefault="008703E5" w:rsidP="008703E5">
      <w:pPr>
        <w:rPr>
          <w:rFonts w:ascii="Arial" w:hAnsi="Arial" w:cs="Arial"/>
          <w:sz w:val="24"/>
          <w:szCs w:val="24"/>
        </w:rPr>
      </w:pPr>
    </w:p>
    <w:p w14:paraId="33B624F9" w14:textId="77777777" w:rsidR="008703E5" w:rsidRDefault="008703E5" w:rsidP="008703E5">
      <w:pPr>
        <w:rPr>
          <w:rFonts w:ascii="Arial" w:hAnsi="Arial" w:cs="Arial"/>
          <w:sz w:val="24"/>
          <w:szCs w:val="24"/>
        </w:rPr>
      </w:pPr>
    </w:p>
    <w:sectPr w:rsidR="008703E5" w:rsidSect="008703E5">
      <w:headerReference w:type="even" r:id="rId8"/>
      <w:headerReference w:type="default" r:id="rId9"/>
      <w:footerReference w:type="even" r:id="rId10"/>
      <w:footerReference w:type="default" r:id="rId11"/>
      <w:headerReference w:type="first" r:id="rId12"/>
      <w:footerReference w:type="first" r:id="rId13"/>
      <w:pgSz w:w="11760" w:h="16640"/>
      <w:pgMar w:top="567" w:right="340" w:bottom="0" w:left="1260" w:header="720" w:footer="720" w:gutter="0"/>
      <w:pgBorders w:offsetFrom="page">
        <w:top w:val="single" w:sz="24" w:space="24" w:color="00B0F0"/>
        <w:left w:val="single" w:sz="24" w:space="24" w:color="00B0F0"/>
        <w:bottom w:val="single" w:sz="24" w:space="24" w:color="00B0F0"/>
        <w:right w:val="single" w:sz="24" w:space="24" w:color="00B0F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F819D" w14:textId="77777777" w:rsidR="000868C9" w:rsidRDefault="000868C9" w:rsidP="003A7703">
      <w:pPr>
        <w:spacing w:after="0" w:line="240" w:lineRule="auto"/>
      </w:pPr>
      <w:r>
        <w:separator/>
      </w:r>
    </w:p>
  </w:endnote>
  <w:endnote w:type="continuationSeparator" w:id="0">
    <w:p w14:paraId="7F198F26" w14:textId="77777777" w:rsidR="000868C9" w:rsidRDefault="000868C9" w:rsidP="003A7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89259" w14:textId="77777777" w:rsidR="003A7703" w:rsidRDefault="003A77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CEACB" w14:textId="77777777" w:rsidR="003A7703" w:rsidRDefault="003A77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2BBE3" w14:textId="77777777" w:rsidR="003A7703" w:rsidRDefault="003A77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2D60F" w14:textId="77777777" w:rsidR="000868C9" w:rsidRDefault="000868C9" w:rsidP="003A7703">
      <w:pPr>
        <w:spacing w:after="0" w:line="240" w:lineRule="auto"/>
      </w:pPr>
      <w:r>
        <w:separator/>
      </w:r>
    </w:p>
  </w:footnote>
  <w:footnote w:type="continuationSeparator" w:id="0">
    <w:p w14:paraId="006FC12D" w14:textId="77777777" w:rsidR="000868C9" w:rsidRDefault="000868C9" w:rsidP="003A77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9FF54" w14:textId="293F0951" w:rsidR="003A7703" w:rsidRDefault="003A7703">
    <w:pPr>
      <w:pStyle w:val="Header"/>
    </w:pPr>
    <w:r>
      <w:rPr>
        <w:noProof/>
      </w:rPr>
      <w:pict w14:anchorId="725541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204282" o:spid="_x0000_s1026" type="#_x0000_t75" style="position:absolute;margin-left:0;margin-top:0;width:507.75pt;height:479.1pt;z-index:-251657216;mso-position-horizontal:center;mso-position-horizontal-relative:margin;mso-position-vertical:center;mso-position-vertical-relative:margin" o:allowincell="f">
          <v:imagedata r:id="rId1" o:title="WhatsApp Image 2023-10-01 at 19.11.13"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B45E3" w14:textId="4BD07CE4" w:rsidR="003A7703" w:rsidRDefault="003A7703">
    <w:pPr>
      <w:pStyle w:val="Header"/>
    </w:pPr>
    <w:r>
      <w:rPr>
        <w:noProof/>
      </w:rPr>
      <w:pict w14:anchorId="185420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204283" o:spid="_x0000_s1027" type="#_x0000_t75" style="position:absolute;margin-left:0;margin-top:0;width:507.75pt;height:479.1pt;z-index:-251656192;mso-position-horizontal:center;mso-position-horizontal-relative:margin;mso-position-vertical:center;mso-position-vertical-relative:margin" o:allowincell="f">
          <v:imagedata r:id="rId1" o:title="WhatsApp Image 2023-10-01 at 19.11.13"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B4F18" w14:textId="5CDBE0B0" w:rsidR="003A7703" w:rsidRDefault="003A7703">
    <w:pPr>
      <w:pStyle w:val="Header"/>
    </w:pPr>
    <w:r>
      <w:rPr>
        <w:noProof/>
      </w:rPr>
      <w:pict w14:anchorId="7A47A2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204281" o:spid="_x0000_s1025" type="#_x0000_t75" style="position:absolute;margin-left:0;margin-top:0;width:507.75pt;height:479.1pt;z-index:-251658240;mso-position-horizontal:center;mso-position-horizontal-relative:margin;mso-position-vertical:center;mso-position-vertical-relative:margin" o:allowincell="f">
          <v:imagedata r:id="rId1" o:title="WhatsApp Image 2023-10-01 at 19.11.13"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3841F3"/>
    <w:multiLevelType w:val="hybridMultilevel"/>
    <w:tmpl w:val="6E3A02E0"/>
    <w:lvl w:ilvl="0" w:tplc="C41AD2C6">
      <w:numFmt w:val="bullet"/>
      <w:lvlText w:val="•"/>
      <w:lvlJc w:val="left"/>
      <w:pPr>
        <w:ind w:left="821" w:hanging="368"/>
      </w:pPr>
      <w:rPr>
        <w:rFonts w:ascii="Arial" w:eastAsia="Arial" w:hAnsi="Arial" w:cs="Arial" w:hint="default"/>
        <w:b w:val="0"/>
        <w:bCs w:val="0"/>
        <w:i w:val="0"/>
        <w:iCs w:val="0"/>
        <w:color w:val="0E0C11"/>
        <w:w w:val="107"/>
        <w:sz w:val="25"/>
        <w:szCs w:val="25"/>
        <w:lang w:val="en-US" w:eastAsia="en-US" w:bidi="ar-SA"/>
      </w:rPr>
    </w:lvl>
    <w:lvl w:ilvl="1" w:tplc="8BC0C492">
      <w:numFmt w:val="bullet"/>
      <w:lvlText w:val="•"/>
      <w:lvlJc w:val="left"/>
      <w:pPr>
        <w:ind w:left="1662" w:hanging="368"/>
      </w:pPr>
      <w:rPr>
        <w:lang w:val="en-US" w:eastAsia="en-US" w:bidi="ar-SA"/>
      </w:rPr>
    </w:lvl>
    <w:lvl w:ilvl="2" w:tplc="C2CCB972">
      <w:numFmt w:val="bullet"/>
      <w:lvlText w:val="•"/>
      <w:lvlJc w:val="left"/>
      <w:pPr>
        <w:ind w:left="2504" w:hanging="368"/>
      </w:pPr>
      <w:rPr>
        <w:lang w:val="en-US" w:eastAsia="en-US" w:bidi="ar-SA"/>
      </w:rPr>
    </w:lvl>
    <w:lvl w:ilvl="3" w:tplc="C0AC01F2">
      <w:numFmt w:val="bullet"/>
      <w:lvlText w:val="•"/>
      <w:lvlJc w:val="left"/>
      <w:pPr>
        <w:ind w:left="3346" w:hanging="368"/>
      </w:pPr>
      <w:rPr>
        <w:lang w:val="en-US" w:eastAsia="en-US" w:bidi="ar-SA"/>
      </w:rPr>
    </w:lvl>
    <w:lvl w:ilvl="4" w:tplc="E4BEF976">
      <w:numFmt w:val="bullet"/>
      <w:lvlText w:val="•"/>
      <w:lvlJc w:val="left"/>
      <w:pPr>
        <w:ind w:left="4188" w:hanging="368"/>
      </w:pPr>
      <w:rPr>
        <w:lang w:val="en-US" w:eastAsia="en-US" w:bidi="ar-SA"/>
      </w:rPr>
    </w:lvl>
    <w:lvl w:ilvl="5" w:tplc="B06CC392">
      <w:numFmt w:val="bullet"/>
      <w:lvlText w:val="•"/>
      <w:lvlJc w:val="left"/>
      <w:pPr>
        <w:ind w:left="5030" w:hanging="368"/>
      </w:pPr>
      <w:rPr>
        <w:lang w:val="en-US" w:eastAsia="en-US" w:bidi="ar-SA"/>
      </w:rPr>
    </w:lvl>
    <w:lvl w:ilvl="6" w:tplc="62AE2BFC">
      <w:numFmt w:val="bullet"/>
      <w:lvlText w:val="•"/>
      <w:lvlJc w:val="left"/>
      <w:pPr>
        <w:ind w:left="5872" w:hanging="368"/>
      </w:pPr>
      <w:rPr>
        <w:lang w:val="en-US" w:eastAsia="en-US" w:bidi="ar-SA"/>
      </w:rPr>
    </w:lvl>
    <w:lvl w:ilvl="7" w:tplc="CCE06828">
      <w:numFmt w:val="bullet"/>
      <w:lvlText w:val="•"/>
      <w:lvlJc w:val="left"/>
      <w:pPr>
        <w:ind w:left="6714" w:hanging="368"/>
      </w:pPr>
      <w:rPr>
        <w:lang w:val="en-US" w:eastAsia="en-US" w:bidi="ar-SA"/>
      </w:rPr>
    </w:lvl>
    <w:lvl w:ilvl="8" w:tplc="210889B8">
      <w:numFmt w:val="bullet"/>
      <w:lvlText w:val="•"/>
      <w:lvlJc w:val="left"/>
      <w:pPr>
        <w:ind w:left="7556" w:hanging="368"/>
      </w:pPr>
      <w:rPr>
        <w:lang w:val="en-US" w:eastAsia="en-US" w:bidi="ar-SA"/>
      </w:rPr>
    </w:lvl>
  </w:abstractNum>
  <w:num w:numId="1" w16cid:durableId="207974001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CBF"/>
    <w:rsid w:val="000868C9"/>
    <w:rsid w:val="00386CBF"/>
    <w:rsid w:val="003A7703"/>
    <w:rsid w:val="006D3B33"/>
    <w:rsid w:val="008703E5"/>
    <w:rsid w:val="008B5516"/>
    <w:rsid w:val="00965EBE"/>
    <w:rsid w:val="009B749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C0C26"/>
  <w15:chartTrackingRefBased/>
  <w15:docId w15:val="{4760E3FA-CC73-4DD4-A040-A89F0FBD7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3E5"/>
    <w:pPr>
      <w:spacing w:line="256" w:lineRule="auto"/>
    </w:pPr>
  </w:style>
  <w:style w:type="paragraph" w:styleId="Heading1">
    <w:name w:val="heading 1"/>
    <w:basedOn w:val="Normal"/>
    <w:next w:val="Normal"/>
    <w:link w:val="Heading1Char"/>
    <w:uiPriority w:val="9"/>
    <w:qFormat/>
    <w:rsid w:val="008703E5"/>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Heading2">
    <w:name w:val="heading 2"/>
    <w:basedOn w:val="Normal"/>
    <w:next w:val="Normal"/>
    <w:link w:val="Heading2Char"/>
    <w:uiPriority w:val="9"/>
    <w:semiHidden/>
    <w:unhideWhenUsed/>
    <w:qFormat/>
    <w:rsid w:val="008703E5"/>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paragraph" w:styleId="Heading3">
    <w:name w:val="heading 3"/>
    <w:basedOn w:val="Normal"/>
    <w:next w:val="Normal"/>
    <w:link w:val="Heading3Char"/>
    <w:uiPriority w:val="9"/>
    <w:semiHidden/>
    <w:unhideWhenUsed/>
    <w:qFormat/>
    <w:rsid w:val="008703E5"/>
    <w:pPr>
      <w:keepNext/>
      <w:keepLines/>
      <w:spacing w:before="200" w:after="0" w:line="276" w:lineRule="auto"/>
      <w:outlineLvl w:val="2"/>
    </w:pPr>
    <w:rPr>
      <w:rFonts w:asciiTheme="majorHAnsi" w:eastAsiaTheme="majorEastAsia" w:hAnsiTheme="majorHAnsi" w:cstheme="majorBidi"/>
      <w:b/>
      <w:bCs/>
      <w:color w:val="5B9BD5" w:themeColor="accent1"/>
      <w:lang w:val="en-US"/>
    </w:rPr>
  </w:style>
  <w:style w:type="paragraph" w:styleId="Heading4">
    <w:name w:val="heading 4"/>
    <w:basedOn w:val="Normal"/>
    <w:next w:val="Normal"/>
    <w:link w:val="Heading4Char"/>
    <w:uiPriority w:val="9"/>
    <w:semiHidden/>
    <w:unhideWhenUsed/>
    <w:qFormat/>
    <w:rsid w:val="008703E5"/>
    <w:pPr>
      <w:keepNext/>
      <w:keepLines/>
      <w:spacing w:before="40" w:after="0" w:line="276" w:lineRule="auto"/>
      <w:outlineLvl w:val="3"/>
    </w:pPr>
    <w:rPr>
      <w:rFonts w:asciiTheme="majorHAnsi" w:eastAsiaTheme="majorEastAsia" w:hAnsiTheme="majorHAnsi" w:cstheme="majorBidi"/>
      <w:i/>
      <w:iCs/>
      <w:color w:val="2E74B5"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3E5"/>
    <w:rPr>
      <w:rFonts w:asciiTheme="majorHAnsi" w:eastAsiaTheme="majorEastAsia" w:hAnsiTheme="majorHAnsi" w:cstheme="majorBidi"/>
      <w:b/>
      <w:bCs/>
      <w:color w:val="2E74B5" w:themeColor="accent1" w:themeShade="BF"/>
      <w:sz w:val="28"/>
      <w:szCs w:val="28"/>
      <w:lang w:val="en-US"/>
    </w:rPr>
  </w:style>
  <w:style w:type="character" w:customStyle="1" w:styleId="Heading2Char">
    <w:name w:val="Heading 2 Char"/>
    <w:basedOn w:val="DefaultParagraphFont"/>
    <w:link w:val="Heading2"/>
    <w:uiPriority w:val="9"/>
    <w:semiHidden/>
    <w:rsid w:val="008703E5"/>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basedOn w:val="DefaultParagraphFont"/>
    <w:link w:val="Heading3"/>
    <w:uiPriority w:val="9"/>
    <w:semiHidden/>
    <w:rsid w:val="008703E5"/>
    <w:rPr>
      <w:rFonts w:asciiTheme="majorHAnsi" w:eastAsiaTheme="majorEastAsia" w:hAnsiTheme="majorHAnsi" w:cstheme="majorBidi"/>
      <w:b/>
      <w:bCs/>
      <w:color w:val="5B9BD5" w:themeColor="accent1"/>
      <w:lang w:val="en-US"/>
    </w:rPr>
  </w:style>
  <w:style w:type="character" w:customStyle="1" w:styleId="Heading4Char">
    <w:name w:val="Heading 4 Char"/>
    <w:basedOn w:val="DefaultParagraphFont"/>
    <w:link w:val="Heading4"/>
    <w:uiPriority w:val="9"/>
    <w:semiHidden/>
    <w:rsid w:val="008703E5"/>
    <w:rPr>
      <w:rFonts w:asciiTheme="majorHAnsi" w:eastAsiaTheme="majorEastAsia" w:hAnsiTheme="majorHAnsi" w:cstheme="majorBidi"/>
      <w:i/>
      <w:iCs/>
      <w:color w:val="2E74B5" w:themeColor="accent1" w:themeShade="BF"/>
      <w:lang w:val="en-US"/>
    </w:rPr>
  </w:style>
  <w:style w:type="character" w:styleId="Hyperlink">
    <w:name w:val="Hyperlink"/>
    <w:basedOn w:val="DefaultParagraphFont"/>
    <w:uiPriority w:val="99"/>
    <w:semiHidden/>
    <w:unhideWhenUsed/>
    <w:rsid w:val="008703E5"/>
    <w:rPr>
      <w:color w:val="0563C1" w:themeColor="hyperlink"/>
      <w:u w:val="single"/>
    </w:rPr>
  </w:style>
  <w:style w:type="character" w:styleId="FollowedHyperlink">
    <w:name w:val="FollowedHyperlink"/>
    <w:basedOn w:val="DefaultParagraphFont"/>
    <w:uiPriority w:val="99"/>
    <w:semiHidden/>
    <w:unhideWhenUsed/>
    <w:rsid w:val="008703E5"/>
    <w:rPr>
      <w:color w:val="954F72" w:themeColor="followedHyperlink"/>
      <w:u w:val="single"/>
    </w:rPr>
  </w:style>
  <w:style w:type="paragraph" w:customStyle="1" w:styleId="msonormal0">
    <w:name w:val="msonormal"/>
    <w:basedOn w:val="Normal"/>
    <w:rsid w:val="008703E5"/>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8703E5"/>
    <w:pPr>
      <w:tabs>
        <w:tab w:val="center" w:pos="4513"/>
        <w:tab w:val="right" w:pos="9026"/>
      </w:tabs>
      <w:spacing w:after="0" w:line="240" w:lineRule="auto"/>
    </w:pPr>
    <w:rPr>
      <w:rFonts w:eastAsiaTheme="minorEastAsia"/>
      <w:lang w:val="en-US"/>
    </w:rPr>
  </w:style>
  <w:style w:type="character" w:customStyle="1" w:styleId="HeaderChar">
    <w:name w:val="Header Char"/>
    <w:basedOn w:val="DefaultParagraphFont"/>
    <w:link w:val="Header"/>
    <w:uiPriority w:val="99"/>
    <w:rsid w:val="008703E5"/>
    <w:rPr>
      <w:rFonts w:eastAsiaTheme="minorEastAsia"/>
      <w:lang w:val="en-US"/>
    </w:rPr>
  </w:style>
  <w:style w:type="paragraph" w:styleId="Footer">
    <w:name w:val="footer"/>
    <w:basedOn w:val="Normal"/>
    <w:link w:val="FooterChar"/>
    <w:uiPriority w:val="99"/>
    <w:unhideWhenUsed/>
    <w:rsid w:val="008703E5"/>
    <w:pPr>
      <w:tabs>
        <w:tab w:val="center" w:pos="4513"/>
        <w:tab w:val="right" w:pos="9026"/>
      </w:tabs>
      <w:spacing w:after="0" w:line="240" w:lineRule="auto"/>
    </w:pPr>
    <w:rPr>
      <w:rFonts w:eastAsiaTheme="minorEastAsia"/>
      <w:lang w:val="en-US"/>
    </w:rPr>
  </w:style>
  <w:style w:type="character" w:customStyle="1" w:styleId="FooterChar">
    <w:name w:val="Footer Char"/>
    <w:basedOn w:val="DefaultParagraphFont"/>
    <w:link w:val="Footer"/>
    <w:uiPriority w:val="99"/>
    <w:rsid w:val="008703E5"/>
    <w:rPr>
      <w:rFonts w:eastAsiaTheme="minorEastAsia"/>
      <w:lang w:val="en-US"/>
    </w:rPr>
  </w:style>
  <w:style w:type="paragraph" w:styleId="Title">
    <w:name w:val="Title"/>
    <w:basedOn w:val="Normal"/>
    <w:next w:val="Normal"/>
    <w:link w:val="TitleChar"/>
    <w:uiPriority w:val="10"/>
    <w:qFormat/>
    <w:rsid w:val="008703E5"/>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TitleChar">
    <w:name w:val="Title Char"/>
    <w:basedOn w:val="DefaultParagraphFont"/>
    <w:link w:val="Title"/>
    <w:uiPriority w:val="10"/>
    <w:rsid w:val="008703E5"/>
    <w:rPr>
      <w:rFonts w:asciiTheme="majorHAnsi" w:eastAsiaTheme="majorEastAsia" w:hAnsiTheme="majorHAnsi" w:cstheme="majorBidi"/>
      <w:color w:val="323E4F" w:themeColor="text2" w:themeShade="BF"/>
      <w:spacing w:val="5"/>
      <w:kern w:val="28"/>
      <w:sz w:val="52"/>
      <w:szCs w:val="52"/>
      <w:lang w:val="en-US"/>
    </w:rPr>
  </w:style>
  <w:style w:type="paragraph" w:styleId="BodyText">
    <w:name w:val="Body Text"/>
    <w:basedOn w:val="Normal"/>
    <w:link w:val="BodyTextChar"/>
    <w:uiPriority w:val="1"/>
    <w:semiHidden/>
    <w:unhideWhenUsed/>
    <w:qFormat/>
    <w:rsid w:val="008703E5"/>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semiHidden/>
    <w:rsid w:val="008703E5"/>
    <w:rPr>
      <w:rFonts w:ascii="Arial" w:eastAsia="Arial" w:hAnsi="Arial" w:cs="Arial"/>
      <w:sz w:val="24"/>
      <w:szCs w:val="24"/>
      <w:lang w:val="en-US"/>
    </w:rPr>
  </w:style>
  <w:style w:type="paragraph" w:styleId="BalloonText">
    <w:name w:val="Balloon Text"/>
    <w:basedOn w:val="Normal"/>
    <w:link w:val="BalloonTextChar"/>
    <w:uiPriority w:val="99"/>
    <w:semiHidden/>
    <w:unhideWhenUsed/>
    <w:rsid w:val="008703E5"/>
    <w:pPr>
      <w:spacing w:after="0" w:line="240" w:lineRule="auto"/>
    </w:pPr>
    <w:rPr>
      <w:rFonts w:ascii="Tahoma" w:eastAsiaTheme="minorEastAsia" w:hAnsi="Tahoma" w:cs="Tahoma"/>
      <w:sz w:val="16"/>
      <w:szCs w:val="16"/>
      <w:lang w:val="en-US"/>
    </w:rPr>
  </w:style>
  <w:style w:type="character" w:customStyle="1" w:styleId="BalloonTextChar">
    <w:name w:val="Balloon Text Char"/>
    <w:basedOn w:val="DefaultParagraphFont"/>
    <w:link w:val="BalloonText"/>
    <w:uiPriority w:val="99"/>
    <w:semiHidden/>
    <w:rsid w:val="008703E5"/>
    <w:rPr>
      <w:rFonts w:ascii="Tahoma" w:eastAsiaTheme="minorEastAsia" w:hAnsi="Tahoma" w:cs="Tahoma"/>
      <w:sz w:val="16"/>
      <w:szCs w:val="16"/>
      <w:lang w:val="en-US"/>
    </w:rPr>
  </w:style>
  <w:style w:type="paragraph" w:styleId="NoSpacing">
    <w:name w:val="No Spacing"/>
    <w:uiPriority w:val="1"/>
    <w:qFormat/>
    <w:rsid w:val="008703E5"/>
    <w:pPr>
      <w:spacing w:after="0" w:line="240" w:lineRule="auto"/>
    </w:pPr>
    <w:rPr>
      <w:rFonts w:eastAsiaTheme="minorEastAsia"/>
      <w:lang w:val="en-US"/>
    </w:rPr>
  </w:style>
  <w:style w:type="paragraph" w:styleId="ListParagraph">
    <w:name w:val="List Paragraph"/>
    <w:basedOn w:val="Normal"/>
    <w:uiPriority w:val="34"/>
    <w:qFormat/>
    <w:rsid w:val="008703E5"/>
    <w:pPr>
      <w:ind w:left="720"/>
      <w:contextualSpacing/>
    </w:pPr>
  </w:style>
  <w:style w:type="character" w:customStyle="1" w:styleId="UnresolvedMention1">
    <w:name w:val="Unresolved Mention1"/>
    <w:basedOn w:val="DefaultParagraphFont"/>
    <w:uiPriority w:val="99"/>
    <w:semiHidden/>
    <w:rsid w:val="008703E5"/>
    <w:rPr>
      <w:color w:val="605E5C"/>
      <w:shd w:val="clear" w:color="auto" w:fill="E1DFDD"/>
    </w:rPr>
  </w:style>
  <w:style w:type="table" w:styleId="TableGrid">
    <w:name w:val="Table Grid"/>
    <w:basedOn w:val="TableNormal"/>
    <w:uiPriority w:val="39"/>
    <w:rsid w:val="008703E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98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413</Words>
  <Characters>2360</Characters>
  <Application>Microsoft Office Word</Application>
  <DocSecurity>0</DocSecurity>
  <Lines>19</Lines>
  <Paragraphs>5</Paragraphs>
  <ScaleCrop>false</ScaleCrop>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2023-09-28T07:21:00Z</dcterms:created>
  <dcterms:modified xsi:type="dcterms:W3CDTF">2023-10-05T18:00:00Z</dcterms:modified>
</cp:coreProperties>
</file>